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6C" w:rsidRDefault="00E6114B" w:rsidP="00D12D6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 № 2</w:t>
      </w:r>
    </w:p>
    <w:p w:rsidR="00D12D6C" w:rsidRDefault="00D12D6C" w:rsidP="00D12D6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ревизии финансово-хозяйственной деятельности</w:t>
      </w:r>
    </w:p>
    <w:p w:rsidR="00D12D6C" w:rsidRPr="0046492B" w:rsidRDefault="0046492B" w:rsidP="00D12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«Редакция газеты «Вперед»</w:t>
      </w:r>
    </w:p>
    <w:p w:rsidR="00D12D6C" w:rsidRDefault="00D12D6C" w:rsidP="00D12D6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92B">
        <w:rPr>
          <w:rFonts w:ascii="Times New Roman" w:hAnsi="Times New Roman" w:cs="Times New Roman"/>
          <w:b/>
          <w:sz w:val="28"/>
          <w:szCs w:val="28"/>
        </w:rPr>
        <w:t>за период с 01.06.2013г. по 31.05</w:t>
      </w:r>
      <w:r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D12D6C" w:rsidRDefault="00D12D6C" w:rsidP="00D12D6C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р.п  Мокроус                                                                 </w:t>
      </w:r>
      <w:r w:rsidR="0046492B">
        <w:rPr>
          <w:rFonts w:ascii="Times New Roman" w:hAnsi="Times New Roman" w:cs="Times New Roman"/>
          <w:sz w:val="28"/>
          <w:szCs w:val="28"/>
        </w:rPr>
        <w:t xml:space="preserve">                           30.06</w:t>
      </w:r>
      <w:r>
        <w:rPr>
          <w:rFonts w:ascii="Times New Roman" w:hAnsi="Times New Roman" w:cs="Times New Roman"/>
          <w:sz w:val="28"/>
          <w:szCs w:val="28"/>
        </w:rPr>
        <w:t>.2016г</w:t>
      </w:r>
    </w:p>
    <w:p w:rsidR="00D12D6C" w:rsidRDefault="00D12D6C" w:rsidP="00D12D6C">
      <w:pPr>
        <w:spacing w:after="0"/>
        <w:ind w:left="-426"/>
        <w:rPr>
          <w:rFonts w:ascii="Times New Roman" w:hAnsi="Times New Roman" w:cs="Times New Roman"/>
          <w:color w:val="FF0000"/>
          <w:sz w:val="28"/>
          <w:szCs w:val="28"/>
        </w:rPr>
      </w:pPr>
    </w:p>
    <w:p w:rsidR="00D12D6C" w:rsidRDefault="00D12D6C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 главы администрации Федоровского муниципа</w:t>
      </w:r>
      <w:r w:rsidR="0046492B">
        <w:rPr>
          <w:rFonts w:ascii="Times New Roman" w:hAnsi="Times New Roman" w:cs="Times New Roman"/>
          <w:sz w:val="28"/>
          <w:szCs w:val="28"/>
        </w:rPr>
        <w:t xml:space="preserve">льного района А.А. Гречихо от 26.05.2016г №104-р консультантом по контрольно-ревизионной работе администрации Федоровского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проведена внеплановая выборочная камеральная проверка финансово-хозяйственной деятельности в </w:t>
      </w:r>
      <w:r w:rsidR="0046492B">
        <w:rPr>
          <w:rFonts w:ascii="Times New Roman" w:hAnsi="Times New Roman" w:cs="Times New Roman"/>
          <w:sz w:val="28"/>
          <w:szCs w:val="28"/>
        </w:rPr>
        <w:t>МУП «Редакция газеты «Вперед»</w:t>
      </w:r>
      <w:r>
        <w:rPr>
          <w:rFonts w:ascii="Times New Roman" w:hAnsi="Times New Roman" w:cs="Times New Roman"/>
          <w:sz w:val="28"/>
          <w:szCs w:val="28"/>
        </w:rPr>
        <w:t xml:space="preserve"> р.п Мокроус Федоровского района Саратовской области (далее по тексту </w:t>
      </w:r>
      <w:r w:rsidR="0046492B"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92B">
        <w:rPr>
          <w:rFonts w:ascii="Times New Roman" w:hAnsi="Times New Roman" w:cs="Times New Roman"/>
          <w:sz w:val="28"/>
          <w:szCs w:val="28"/>
        </w:rPr>
        <w:t xml:space="preserve"> Редакция, Учреждение) за период с 01.06.2013 г. по 31.05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D12D6C" w:rsidRDefault="00F13D91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проведения проверки с 01.06.2016 г. по  30.06</w:t>
      </w:r>
      <w:r w:rsidR="00D12D6C">
        <w:rPr>
          <w:rFonts w:ascii="Times New Roman" w:hAnsi="Times New Roman" w:cs="Times New Roman"/>
          <w:sz w:val="28"/>
          <w:szCs w:val="28"/>
        </w:rPr>
        <w:t xml:space="preserve">.2016 года. </w:t>
      </w:r>
    </w:p>
    <w:p w:rsidR="00F13D91" w:rsidRDefault="00F13D91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Цель проверки: финансово-хозяйственная деятельность </w:t>
      </w:r>
      <w:r w:rsidR="00F13D91">
        <w:rPr>
          <w:rFonts w:ascii="Times New Roman" w:eastAsia="Times New Roman" w:hAnsi="Times New Roman" w:cs="Times New Roman"/>
          <w:color w:val="222222"/>
          <w:sz w:val="28"/>
          <w:szCs w:val="28"/>
        </w:rPr>
        <w:t>МУП «Редакция газеты «Вперед»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р.п. Мокроус Федоровского района Саратовской области (далее – </w:t>
      </w:r>
      <w:r w:rsidR="00F13D91">
        <w:rPr>
          <w:rFonts w:ascii="Times New Roman" w:eastAsia="Times New Roman" w:hAnsi="Times New Roman" w:cs="Times New Roman"/>
          <w:color w:val="222222"/>
          <w:sz w:val="28"/>
          <w:szCs w:val="28"/>
        </w:rPr>
        <w:t>МУП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F13D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Редакция,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Учреждение).</w:t>
      </w:r>
    </w:p>
    <w:p w:rsidR="00D12D6C" w:rsidRDefault="00D12D6C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772881">
        <w:rPr>
          <w:rFonts w:ascii="Times New Roman" w:hAnsi="Times New Roman" w:cs="Times New Roman"/>
          <w:sz w:val="28"/>
          <w:szCs w:val="28"/>
        </w:rPr>
        <w:t>роверка проведена с ведома главного редак</w:t>
      </w:r>
      <w:r>
        <w:rPr>
          <w:rFonts w:ascii="Times New Roman" w:hAnsi="Times New Roman" w:cs="Times New Roman"/>
          <w:sz w:val="28"/>
          <w:szCs w:val="28"/>
        </w:rPr>
        <w:t xml:space="preserve">тора  </w:t>
      </w:r>
      <w:r w:rsidR="00F13D91">
        <w:rPr>
          <w:rFonts w:ascii="Times New Roman" w:hAnsi="Times New Roman" w:cs="Times New Roman"/>
          <w:sz w:val="28"/>
          <w:szCs w:val="28"/>
        </w:rPr>
        <w:t>МУП «Редакция газеты «Вперед»</w:t>
      </w:r>
      <w:r>
        <w:rPr>
          <w:rFonts w:ascii="Times New Roman" w:hAnsi="Times New Roman" w:cs="Times New Roman"/>
          <w:sz w:val="28"/>
          <w:szCs w:val="28"/>
        </w:rPr>
        <w:t xml:space="preserve"> р.п. Мокроус    </w:t>
      </w:r>
      <w:r w:rsidR="00F13D91">
        <w:rPr>
          <w:rFonts w:ascii="Times New Roman" w:hAnsi="Times New Roman" w:cs="Times New Roman"/>
          <w:sz w:val="28"/>
          <w:szCs w:val="28"/>
        </w:rPr>
        <w:t>Солодко Н.А.</w:t>
      </w:r>
      <w:r>
        <w:rPr>
          <w:rFonts w:ascii="Times New Roman" w:hAnsi="Times New Roman" w:cs="Times New Roman"/>
          <w:sz w:val="28"/>
          <w:szCs w:val="28"/>
        </w:rPr>
        <w:t xml:space="preserve">  и   </w:t>
      </w:r>
      <w:r w:rsidR="00F13D91">
        <w:rPr>
          <w:rFonts w:ascii="Times New Roman" w:hAnsi="Times New Roman" w:cs="Times New Roman"/>
          <w:sz w:val="28"/>
          <w:szCs w:val="28"/>
        </w:rPr>
        <w:t>главного бухгалтера  Ховановой Г.Ю.</w:t>
      </w:r>
    </w:p>
    <w:p w:rsidR="004736FA" w:rsidRDefault="004736FA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D6C" w:rsidRDefault="00D12D6C" w:rsidP="00D1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использовались: устав  Учреждения, учетная политика,  Положение об оплате труда</w:t>
      </w:r>
      <w:r w:rsidR="00F13D91">
        <w:rPr>
          <w:rFonts w:ascii="Times New Roman" w:hAnsi="Times New Roman" w:cs="Times New Roman"/>
          <w:sz w:val="28"/>
          <w:szCs w:val="28"/>
        </w:rPr>
        <w:t xml:space="preserve"> и премировании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работников,</w:t>
      </w:r>
      <w:r w:rsidR="004736FA">
        <w:rPr>
          <w:rFonts w:ascii="Times New Roman" w:hAnsi="Times New Roman" w:cs="Times New Roman"/>
          <w:sz w:val="28"/>
          <w:szCs w:val="28"/>
        </w:rPr>
        <w:t xml:space="preserve"> </w:t>
      </w:r>
      <w:r w:rsidR="00F13D91">
        <w:rPr>
          <w:rFonts w:ascii="Times New Roman" w:hAnsi="Times New Roman" w:cs="Times New Roman"/>
          <w:sz w:val="28"/>
          <w:szCs w:val="28"/>
        </w:rPr>
        <w:t>коллективный договор,</w:t>
      </w:r>
      <w:r>
        <w:rPr>
          <w:rFonts w:ascii="Times New Roman" w:hAnsi="Times New Roman" w:cs="Times New Roman"/>
          <w:sz w:val="28"/>
          <w:szCs w:val="28"/>
        </w:rPr>
        <w:t xml:space="preserve">  приказы по личному составу,  первичные учетные документы, договора и другие нормативные акты.</w:t>
      </w:r>
    </w:p>
    <w:p w:rsidR="00D12D6C" w:rsidRDefault="00D12D6C" w:rsidP="00D1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 является юридическим лицом</w:t>
      </w:r>
      <w:r w:rsidR="00BC3821">
        <w:rPr>
          <w:rFonts w:ascii="Times New Roman" w:hAnsi="Times New Roman" w:cs="Times New Roman"/>
          <w:sz w:val="28"/>
          <w:szCs w:val="28"/>
        </w:rPr>
        <w:t>, имеет самостоятельный баланс, расчетный и иные счета в банках, печать со своим наименованием, штамп, бланки, фирменные наименования, товарный знак (знак обслуживания)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соответствии </w:t>
      </w:r>
      <w:r w:rsidR="004736FA">
        <w:rPr>
          <w:rFonts w:ascii="Times New Roman" w:hAnsi="Times New Roman" w:cs="Times New Roman"/>
          <w:sz w:val="28"/>
          <w:szCs w:val="28"/>
        </w:rPr>
        <w:t>с действующим законодательством, на основании  Гражданского Кодекса Российской Федерации, Федеральных законов «О</w:t>
      </w:r>
      <w:r w:rsidR="00BC382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унитарных предприятиях», «О средствах массовой информации», настоящего Устава. Предприятие является коммерческой организацией.</w:t>
      </w:r>
    </w:p>
    <w:p w:rsidR="00BC3821" w:rsidRDefault="00BC3821" w:rsidP="00D1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Целью создания Учреждения является извлечение прибыли, подготовка, производство и выпуск газеты «Вперед», регистрируемой в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порядке, и иных форм периодического распространения массовой информации.</w:t>
      </w:r>
    </w:p>
    <w:p w:rsidR="00C927B9" w:rsidRDefault="00C927B9" w:rsidP="00D1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Учредителем является администрация Федоровского муниципального района. Имущество  Учреждения принадлежит на праве собственности Федоровскому муниципальному району и закрепляется за Учреждением на праве хозяйственного ведения.</w:t>
      </w:r>
    </w:p>
    <w:p w:rsidR="00A47B55" w:rsidRDefault="00D12D6C" w:rsidP="00D1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</w:t>
      </w:r>
      <w:r w:rsidR="00A47B55">
        <w:rPr>
          <w:rFonts w:ascii="Times New Roman" w:hAnsi="Times New Roman" w:cs="Times New Roman"/>
          <w:sz w:val="28"/>
          <w:szCs w:val="28"/>
        </w:rPr>
        <w:t xml:space="preserve">ом  МУП «Редакция газеты «Вперед»  в проверяемом периоде  с 01.06.2013г по 16.03.2014 года был главный редактор Савин Иван Васильевич, а с 17.03.2014 года </w:t>
      </w:r>
      <w:r>
        <w:rPr>
          <w:rFonts w:ascii="Times New Roman" w:hAnsi="Times New Roman" w:cs="Times New Roman"/>
          <w:sz w:val="28"/>
          <w:szCs w:val="28"/>
        </w:rPr>
        <w:t>на должность</w:t>
      </w:r>
      <w:r w:rsidR="00A47B55">
        <w:rPr>
          <w:rFonts w:ascii="Times New Roman" w:hAnsi="Times New Roman" w:cs="Times New Roman"/>
          <w:sz w:val="28"/>
          <w:szCs w:val="28"/>
        </w:rPr>
        <w:t xml:space="preserve"> главного редактора  назначена Солодко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55">
        <w:rPr>
          <w:rFonts w:ascii="Times New Roman" w:hAnsi="Times New Roman" w:cs="Times New Roman"/>
          <w:sz w:val="28"/>
          <w:szCs w:val="28"/>
        </w:rPr>
        <w:t>распоряжением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7B55">
        <w:rPr>
          <w:rFonts w:ascii="Times New Roman" w:hAnsi="Times New Roman" w:cs="Times New Roman"/>
          <w:sz w:val="28"/>
          <w:szCs w:val="28"/>
        </w:rPr>
        <w:t>Федоровского МР  от 17.03.2014г №19-рп</w:t>
      </w:r>
      <w:r>
        <w:rPr>
          <w:rFonts w:ascii="Times New Roman" w:hAnsi="Times New Roman" w:cs="Times New Roman"/>
          <w:sz w:val="28"/>
          <w:szCs w:val="28"/>
        </w:rPr>
        <w:t xml:space="preserve">, трудовой договор  </w:t>
      </w:r>
      <w:r w:rsidR="00A47B55">
        <w:rPr>
          <w:rFonts w:ascii="Times New Roman" w:hAnsi="Times New Roman" w:cs="Times New Roman"/>
          <w:sz w:val="28"/>
          <w:szCs w:val="28"/>
        </w:rPr>
        <w:t>б/н от 17.03.2014</w:t>
      </w:r>
      <w:r>
        <w:rPr>
          <w:rFonts w:ascii="Times New Roman" w:hAnsi="Times New Roman" w:cs="Times New Roman"/>
          <w:sz w:val="28"/>
          <w:szCs w:val="28"/>
        </w:rPr>
        <w:t xml:space="preserve"> года, должностная инструкция</w:t>
      </w:r>
      <w:r w:rsidR="00A47B55">
        <w:rPr>
          <w:rFonts w:ascii="Times New Roman" w:hAnsi="Times New Roman" w:cs="Times New Roman"/>
          <w:sz w:val="28"/>
          <w:szCs w:val="28"/>
        </w:rPr>
        <w:t>(не имеет даты ознакомления)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D6C" w:rsidRDefault="00D12D6C" w:rsidP="00D1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Учреждения осуществляет  </w:t>
      </w:r>
      <w:r w:rsidR="006C511C">
        <w:rPr>
          <w:rFonts w:ascii="Times New Roman" w:hAnsi="Times New Roman" w:cs="Times New Roman"/>
          <w:sz w:val="28"/>
          <w:szCs w:val="28"/>
        </w:rPr>
        <w:t xml:space="preserve">главный бухгалтер.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6C511C">
        <w:rPr>
          <w:rFonts w:ascii="Times New Roman" w:hAnsi="Times New Roman" w:cs="Times New Roman"/>
          <w:sz w:val="28"/>
          <w:szCs w:val="28"/>
        </w:rPr>
        <w:t xml:space="preserve"> учетной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право первой подписи при оформлении бухгалтерских документов( в том числе и платежных), находится  у </w:t>
      </w:r>
      <w:r w:rsidR="006C511C">
        <w:rPr>
          <w:rFonts w:ascii="Times New Roman" w:hAnsi="Times New Roman" w:cs="Times New Roman"/>
          <w:sz w:val="28"/>
          <w:szCs w:val="28"/>
        </w:rPr>
        <w:t>главного редактора МУП, п</w:t>
      </w:r>
      <w:r>
        <w:rPr>
          <w:rFonts w:ascii="Times New Roman" w:hAnsi="Times New Roman" w:cs="Times New Roman"/>
          <w:sz w:val="28"/>
          <w:szCs w:val="28"/>
        </w:rPr>
        <w:t>раво второй под</w:t>
      </w:r>
      <w:r w:rsidR="006C511C">
        <w:rPr>
          <w:rFonts w:ascii="Times New Roman" w:hAnsi="Times New Roman" w:cs="Times New Roman"/>
          <w:sz w:val="28"/>
          <w:szCs w:val="28"/>
        </w:rPr>
        <w:t xml:space="preserve">писи – у главного бухгалтера МУП. </w:t>
      </w: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проверяемом периоде бухгалтерский учет в Учреждении осуществлялся на основании:</w:t>
      </w:r>
    </w:p>
    <w:p w:rsidR="00494437" w:rsidRDefault="00D12D6C" w:rsidP="00D12D6C">
      <w:pPr>
        <w:shd w:val="clear" w:color="auto" w:fill="FFFFFF"/>
        <w:spacing w:after="36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Федерального закона РФ от 06.12.2011 г. №402-ФЗ «О бухгалтерском учете»;</w:t>
      </w:r>
      <w:r w:rsidR="00494437" w:rsidRPr="004944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12D6C" w:rsidRPr="009475AD" w:rsidRDefault="00494437" w:rsidP="00D12D6C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-Федерального закона от 14.11.2002 N 161-ФЗ "О государственных и муниципальных унитарных предприятиях";</w:t>
      </w:r>
    </w:p>
    <w:p w:rsidR="009475AD" w:rsidRPr="009873D4" w:rsidRDefault="00BE2F8B" w:rsidP="00987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Гражданского</w:t>
      </w:r>
      <w:r w:rsidR="009475AD" w:rsidRPr="009873D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75AD" w:rsidRPr="009873D4">
        <w:rPr>
          <w:rFonts w:ascii="Times New Roman" w:hAnsi="Times New Roman" w:cs="Times New Roman"/>
          <w:sz w:val="28"/>
          <w:szCs w:val="28"/>
        </w:rPr>
        <w:t xml:space="preserve"> Российской Федерации (части 1 и 2) от 30.11.94 г. № 51-ФЗ и от 26.01.96 г. № 14-ФЗ (с </w:t>
      </w:r>
      <w:r w:rsidR="007C2FD9" w:rsidRPr="009873D4">
        <w:rPr>
          <w:rFonts w:ascii="Times New Roman" w:hAnsi="Times New Roman" w:cs="Times New Roman"/>
          <w:sz w:val="28"/>
          <w:szCs w:val="28"/>
        </w:rPr>
        <w:t>изменениями</w:t>
      </w:r>
      <w:r w:rsidR="009475AD" w:rsidRPr="009873D4">
        <w:rPr>
          <w:rFonts w:ascii="Times New Roman" w:hAnsi="Times New Roman" w:cs="Times New Roman"/>
          <w:sz w:val="28"/>
          <w:szCs w:val="28"/>
        </w:rPr>
        <w:t xml:space="preserve"> от 21.03.02 г.).</w:t>
      </w:r>
    </w:p>
    <w:p w:rsidR="009475AD" w:rsidRPr="009873D4" w:rsidRDefault="00BE2F8B" w:rsidP="00987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Налогового</w:t>
      </w:r>
      <w:r w:rsidR="009475AD" w:rsidRPr="009873D4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9873D4" w:rsidRPr="009873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73D4" w:rsidRPr="009873D4">
        <w:rPr>
          <w:rFonts w:ascii="Times New Roman" w:hAnsi="Times New Roman" w:cs="Times New Roman"/>
          <w:sz w:val="28"/>
          <w:szCs w:val="28"/>
        </w:rPr>
        <w:t xml:space="preserve"> РФ, и другие</w:t>
      </w:r>
      <w:r w:rsidR="009475AD" w:rsidRPr="009873D4">
        <w:rPr>
          <w:rFonts w:ascii="Times New Roman" w:hAnsi="Times New Roman" w:cs="Times New Roman"/>
          <w:sz w:val="28"/>
          <w:szCs w:val="28"/>
        </w:rPr>
        <w:t xml:space="preserve"> законодательные акты, регламентирующие порядок учета и налогообложения соответственных видов имущества, обязанностей и с твоего разрешения хозяйственных операций.</w:t>
      </w: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приказа Министерства финансов РФ от 01.12.2010 г. №157н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академий наук, государственных (муниципальных) учреждений и инструкции по его применению» (далее – Инструкция №157н);</w:t>
      </w: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приказа Министерства финансов РФ от 15.12.2010 г.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применению» (далее – Указания №173н);</w:t>
      </w:r>
    </w:p>
    <w:p w:rsidR="008A0FE3" w:rsidRPr="00B51095" w:rsidRDefault="008A0FE3" w:rsidP="008A0FE3">
      <w:pPr>
        <w:spacing w:after="0" w:line="253" w:lineRule="atLeast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Налогового кодекса РФ (глава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6.2) Предприятие ведет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упрощенную систему налогообложения с объектом налогообложения «Доходы».</w:t>
      </w:r>
    </w:p>
    <w:p w:rsidR="008A0FE3" w:rsidRDefault="008A0FE3" w:rsidP="008A0FE3">
      <w:pPr>
        <w:spacing w:after="0" w:line="25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положениям</w:t>
      </w:r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8" w:history="1">
        <w:r w:rsidRPr="00B51095">
          <w:rPr>
            <w:rFonts w:ascii="Times New Roman" w:eastAsia="Times New Roman" w:hAnsi="Times New Roman" w:cs="Times New Roman"/>
            <w:sz w:val="28"/>
          </w:rPr>
          <w:t>ст. ст. 14</w:t>
        </w:r>
      </w:hyperlink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9" w:history="1">
        <w:r w:rsidRPr="00B51095">
          <w:rPr>
            <w:rFonts w:ascii="Times New Roman" w:eastAsia="Times New Roman" w:hAnsi="Times New Roman" w:cs="Times New Roman"/>
            <w:sz w:val="28"/>
          </w:rPr>
          <w:t>15</w:t>
        </w:r>
      </w:hyperlink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0" w:history="1">
        <w:r w:rsidRPr="00B51095">
          <w:rPr>
            <w:rFonts w:ascii="Times New Roman" w:eastAsia="Times New Roman" w:hAnsi="Times New Roman" w:cs="Times New Roman"/>
            <w:sz w:val="28"/>
          </w:rPr>
          <w:t>20</w:t>
        </w:r>
      </w:hyperlink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1" w:history="1">
        <w:r w:rsidRPr="00B51095">
          <w:rPr>
            <w:rFonts w:ascii="Times New Roman" w:eastAsia="Times New Roman" w:hAnsi="Times New Roman" w:cs="Times New Roman"/>
            <w:sz w:val="28"/>
          </w:rPr>
          <w:t>23</w:t>
        </w:r>
      </w:hyperlink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2" w:history="1">
        <w:r w:rsidRPr="00B51095">
          <w:rPr>
            <w:rFonts w:ascii="Times New Roman" w:eastAsia="Times New Roman" w:hAnsi="Times New Roman" w:cs="Times New Roman"/>
            <w:sz w:val="28"/>
          </w:rPr>
          <w:t>26</w:t>
        </w:r>
      </w:hyperlink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N 161-ФЗ муниципальное унитарное предприятие определяет чистую прибыль, рассчитывает стоимость чистых активов, ведет бухгалтерский учет и составляет бухгалтерскую отчетность в общеустановленном порядке и представляет эту отчетность уполномоченным органам местного самоуправления.</w:t>
      </w:r>
    </w:p>
    <w:p w:rsidR="00BE2F8B" w:rsidRPr="00B51095" w:rsidRDefault="00BE2F8B" w:rsidP="008A0FE3">
      <w:pPr>
        <w:spacing w:after="0" w:line="253" w:lineRule="atLeast"/>
        <w:ind w:firstLine="540"/>
        <w:jc w:val="both"/>
        <w:rPr>
          <w:rFonts w:ascii="Calibri" w:eastAsia="Times New Roman" w:hAnsi="Calibri" w:cs="Times New Roman"/>
          <w:color w:val="000000"/>
        </w:rPr>
      </w:pPr>
    </w:p>
    <w:p w:rsidR="008A0FE3" w:rsidRPr="008A0FE3" w:rsidRDefault="008A0FE3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  Учреждения  на 2013 год утверждена приказом №1 от 09.01.2013г, в 2014 году – приказом №1 от 09.01.2014г, в  2015 году – приказом №1 от 12.01.2015г, в 2016 году – приказом №1от 11.01.2016г.</w:t>
      </w:r>
    </w:p>
    <w:p w:rsidR="008A0FE3" w:rsidRPr="00B51095" w:rsidRDefault="008A0FE3" w:rsidP="008A0FE3">
      <w:pPr>
        <w:spacing w:line="253" w:lineRule="atLeast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3" w:history="1">
        <w:r w:rsidRPr="00B51095">
          <w:rPr>
            <w:rFonts w:ascii="Times New Roman" w:eastAsia="Times New Roman" w:hAnsi="Times New Roman" w:cs="Times New Roman"/>
            <w:sz w:val="28"/>
          </w:rPr>
          <w:t>п. 1 ст. 26</w:t>
        </w:r>
      </w:hyperlink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 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проверке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0FE3" w:rsidRPr="00B51095" w:rsidRDefault="008A0FE3" w:rsidP="008A0FE3">
      <w:pPr>
        <w:spacing w:line="253" w:lineRule="atLeast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  В соответствии с</w:t>
      </w:r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4" w:history="1">
        <w:r w:rsidRPr="00B51095">
          <w:rPr>
            <w:rFonts w:ascii="Times New Roman" w:eastAsia="Times New Roman" w:hAnsi="Times New Roman" w:cs="Times New Roman"/>
            <w:sz w:val="28"/>
          </w:rPr>
          <w:t>пп. 16 п. 1 ст. 20</w:t>
        </w:r>
      </w:hyperlink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№ 161-ФЗ собственник имущества унитарного предприятия в отношении указанного предприятия принимает решения о проведении аудиторских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ерок.</w:t>
      </w:r>
    </w:p>
    <w:p w:rsidR="008A0FE3" w:rsidRPr="002541C9" w:rsidRDefault="008A0FE3" w:rsidP="008A0FE3">
      <w:pPr>
        <w:spacing w:line="253" w:lineRule="atLeast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510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541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Проверкой установлено, что за весь период деятельности данного Предприятия аудиторские проверки не проводились.</w:t>
      </w:r>
    </w:p>
    <w:p w:rsidR="008A0FE3" w:rsidRPr="002541C9" w:rsidRDefault="008A0FE3" w:rsidP="008A0FE3">
      <w:pPr>
        <w:spacing w:line="253" w:lineRule="atLeast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2541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В результате состояние ведения бухгалтерского учета, представляемой отчетности МУП «Редакция газеты «Вперед» подтверждает необходимость обязательной аудиторской проверки.</w:t>
      </w:r>
    </w:p>
    <w:p w:rsidR="008A0FE3" w:rsidRDefault="008A0FE3" w:rsidP="008A0FE3">
      <w:pPr>
        <w:spacing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21 Федерального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от 14.11.2002 № 161-ФЗ и п. 3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Устава МУП </w:t>
      </w:r>
      <w:r w:rsidRPr="002541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«Редакция газеты «Вперед</w:t>
      </w:r>
      <w:r w:rsidR="00E108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устанавливает штатное расписание и структуры.</w:t>
      </w:r>
    </w:p>
    <w:p w:rsidR="00E1080D" w:rsidRPr="00B51095" w:rsidRDefault="00E1080D" w:rsidP="008A0FE3">
      <w:pPr>
        <w:spacing w:line="253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</w:p>
    <w:p w:rsidR="008A0FE3" w:rsidRDefault="00D12D6C" w:rsidP="00D12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 ТРУДА</w:t>
      </w: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Системой оплаты труда Учреждения предусмотрены:</w:t>
      </w: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должностные оклады;</w:t>
      </w: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выплаты компенсационного характера;</w:t>
      </w: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выплаты стимулирующего характера.</w:t>
      </w: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проверяемом периоде в Учреждении действовали:</w:t>
      </w: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Устав </w:t>
      </w:r>
      <w:r w:rsidR="003260DB">
        <w:rPr>
          <w:rFonts w:ascii="Times New Roman" w:eastAsia="Times New Roman" w:hAnsi="Times New Roman" w:cs="Times New Roman"/>
          <w:color w:val="222222"/>
          <w:sz w:val="28"/>
          <w:szCs w:val="28"/>
        </w:rPr>
        <w:t>МУП «Редакция газеты «Вперед»,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утвержденный </w:t>
      </w:r>
      <w:r w:rsidR="003260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распоряжением главы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администрации Федоровского МР  от </w:t>
      </w:r>
      <w:r w:rsidR="003260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29.10.2009г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</w:t>
      </w:r>
      <w:r w:rsidR="003260DB">
        <w:rPr>
          <w:rFonts w:ascii="Times New Roman" w:eastAsia="Times New Roman" w:hAnsi="Times New Roman" w:cs="Times New Roman"/>
          <w:color w:val="222222"/>
          <w:sz w:val="28"/>
          <w:szCs w:val="28"/>
        </w:rPr>
        <w:t>582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Коллективный договор </w:t>
      </w:r>
      <w:r w:rsidR="003260DB">
        <w:rPr>
          <w:rFonts w:ascii="Times New Roman" w:eastAsia="Times New Roman" w:hAnsi="Times New Roman" w:cs="Times New Roman"/>
          <w:color w:val="222222"/>
          <w:sz w:val="28"/>
          <w:szCs w:val="28"/>
        </w:rPr>
        <w:t>МУП «Редакция газеты «Вперед», на 2012-2014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гг., принятый на общем собрании работников Учреждения, зарегистрированный в администрации Федоровского муниципального района Саратов</w:t>
      </w:r>
      <w:r w:rsidR="003260DB">
        <w:rPr>
          <w:rFonts w:ascii="Times New Roman" w:eastAsia="Times New Roman" w:hAnsi="Times New Roman" w:cs="Times New Roman"/>
          <w:color w:val="222222"/>
          <w:sz w:val="28"/>
          <w:szCs w:val="28"/>
        </w:rPr>
        <w:t>ской области 16.02.2012г №153;  коллективный договор на 2015-2018гг,</w:t>
      </w:r>
      <w:r w:rsidR="003260DB" w:rsidRPr="003260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260DB">
        <w:rPr>
          <w:rFonts w:ascii="Times New Roman" w:eastAsia="Times New Roman" w:hAnsi="Times New Roman" w:cs="Times New Roman"/>
          <w:color w:val="222222"/>
          <w:sz w:val="28"/>
          <w:szCs w:val="28"/>
        </w:rPr>
        <w:t>принятый на общем собрании работников Учреждения, зарегистрированный в министерстве занятости, труда и миграции Правительства Саратовской области 16.12.2015г №5724-КД,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также Положение об оплате труда </w:t>
      </w:r>
      <w:r w:rsidR="003260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премировании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работников </w:t>
      </w:r>
      <w:r w:rsidR="003260DB">
        <w:rPr>
          <w:rFonts w:ascii="Times New Roman" w:eastAsia="Times New Roman" w:hAnsi="Times New Roman" w:cs="Times New Roman"/>
          <w:color w:val="222222"/>
          <w:sz w:val="28"/>
          <w:szCs w:val="28"/>
        </w:rPr>
        <w:t>МУП «Редакция газеты «Вперед» от 01.07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.2015г </w:t>
      </w:r>
      <w:r w:rsidR="003260D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12D6C" w:rsidRDefault="009D7E79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штатном расписании Учреждения утвержденного главным редактором МУ «Редакция газеты «Вперед» на 01.01.2013</w:t>
      </w:r>
      <w:r w:rsidR="00D12D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в количест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ве 12</w:t>
      </w:r>
      <w:r w:rsidR="00D12D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штатных единиц и фо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ндом оплаты труда в месяц 104,7 тыс. рублей, на 01.10.2013</w:t>
      </w:r>
      <w:r w:rsidR="00DC4F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12</w:t>
      </w:r>
      <w:r w:rsidR="00DC4F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штатных единиц и фонд</w:t>
      </w:r>
      <w:r w:rsidR="00D12D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оплаты труда в месяц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111,7</w:t>
      </w:r>
      <w:r w:rsidR="00D12D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тыс. рублей.</w:t>
      </w:r>
      <w:r w:rsidR="008623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Средняя заработная плата работнико</w:t>
      </w:r>
      <w:r w:rsidR="005301A6">
        <w:rPr>
          <w:rFonts w:ascii="Times New Roman" w:eastAsia="Times New Roman" w:hAnsi="Times New Roman" w:cs="Times New Roman"/>
          <w:color w:val="222222"/>
          <w:sz w:val="28"/>
          <w:szCs w:val="28"/>
        </w:rPr>
        <w:t>в по учреждению составила – 10,9</w:t>
      </w:r>
      <w:r w:rsidR="008623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тыс.ру</w:t>
      </w:r>
      <w:r w:rsidR="005301A6">
        <w:rPr>
          <w:rFonts w:ascii="Times New Roman" w:eastAsia="Times New Roman" w:hAnsi="Times New Roman" w:cs="Times New Roman"/>
          <w:color w:val="222222"/>
          <w:sz w:val="28"/>
          <w:szCs w:val="28"/>
        </w:rPr>
        <w:t>блей.</w:t>
      </w:r>
    </w:p>
    <w:p w:rsidR="000A0D10" w:rsidRDefault="00DC4FC0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штатном расписании  на 01.02.2014г -</w:t>
      </w:r>
      <w:r w:rsidR="000A0D1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11 штатных единиц</w:t>
      </w:r>
      <w:r w:rsidR="000A0D1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фонд оплаты труда – 111,2тыс.руб в месяц.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A0D10">
        <w:rPr>
          <w:rFonts w:ascii="Times New Roman" w:eastAsia="Times New Roman" w:hAnsi="Times New Roman" w:cs="Times New Roman"/>
          <w:color w:val="222222"/>
          <w:sz w:val="28"/>
          <w:szCs w:val="28"/>
        </w:rPr>
        <w:t>Выведена вакантная должность заведующего отделением социальных проблем(8348р*12мес=100176руб) Приказы на вывод вышеуказанной штатной единицы  отсутствуют.</w:t>
      </w:r>
    </w:p>
    <w:p w:rsidR="00D12D6C" w:rsidRDefault="008623ED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Сметой доходов и расходов на </w:t>
      </w:r>
      <w:r w:rsidR="00D12D6C">
        <w:rPr>
          <w:rFonts w:ascii="Times New Roman" w:eastAsia="Times New Roman" w:hAnsi="Times New Roman" w:cs="Times New Roman"/>
          <w:color w:val="222222"/>
          <w:sz w:val="28"/>
          <w:szCs w:val="28"/>
        </w:rPr>
        <w:t>2014 г. утверж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дены средства на оплату труда в объеме 1326,7 тыс. руб.</w:t>
      </w:r>
      <w:r w:rsidR="00D12D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Согласно штатного же расписания в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смету</w:t>
      </w:r>
      <w:r w:rsidR="00D12D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заложено недостаточно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ассигнований</w:t>
      </w:r>
      <w:r w:rsidR="00D12D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предусмотренных на оплату труда: </w:t>
      </w:r>
      <w:r w:rsidR="005301A6">
        <w:rPr>
          <w:rFonts w:ascii="Times New Roman" w:eastAsia="Times New Roman" w:hAnsi="Times New Roman" w:cs="Times New Roman"/>
          <w:color w:val="222222"/>
          <w:sz w:val="28"/>
          <w:szCs w:val="28"/>
        </w:rPr>
        <w:t>111,2*11+111,7=1334,9</w:t>
      </w:r>
      <w:r w:rsidR="00D12D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год. Разница составляет – </w:t>
      </w:r>
      <w:r w:rsidR="005301A6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,2</w:t>
      </w:r>
      <w:r w:rsidR="00D12D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тыс.руб. Средняя заработная плата работнико</w:t>
      </w:r>
      <w:r w:rsidR="005301A6">
        <w:rPr>
          <w:rFonts w:ascii="Times New Roman" w:eastAsia="Times New Roman" w:hAnsi="Times New Roman" w:cs="Times New Roman"/>
          <w:color w:val="222222"/>
          <w:sz w:val="28"/>
          <w:szCs w:val="28"/>
        </w:rPr>
        <w:t>в по учреждению составила – 11,7</w:t>
      </w:r>
      <w:r w:rsidR="00D12D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тыс.ру</w:t>
      </w:r>
      <w:r w:rsidR="005301A6">
        <w:rPr>
          <w:rFonts w:ascii="Times New Roman" w:eastAsia="Times New Roman" w:hAnsi="Times New Roman" w:cs="Times New Roman"/>
          <w:color w:val="222222"/>
          <w:sz w:val="28"/>
          <w:szCs w:val="28"/>
        </w:rPr>
        <w:t>блей.</w:t>
      </w:r>
      <w:r w:rsidR="00A35F6C" w:rsidRPr="00A35F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35F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связи с сокращением штатной численности  ожидаемая экономия могла </w:t>
      </w:r>
      <w:r w:rsidR="00A35F6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составить – </w:t>
      </w:r>
      <w:r w:rsidR="00B06C72">
        <w:rPr>
          <w:rFonts w:ascii="Times New Roman" w:eastAsia="Times New Roman" w:hAnsi="Times New Roman" w:cs="Times New Roman"/>
          <w:color w:val="222222"/>
          <w:sz w:val="28"/>
          <w:szCs w:val="28"/>
        </w:rPr>
        <w:t>100,1</w:t>
      </w:r>
      <w:r w:rsidR="00A35F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 . руб. в год ,  фактически (с учетом повышения з/платы) составила –</w:t>
      </w:r>
      <w:r w:rsidR="00B06C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6,1 </w:t>
      </w:r>
      <w:r w:rsidR="00A35F6C">
        <w:rPr>
          <w:rFonts w:ascii="Times New Roman" w:eastAsia="Times New Roman" w:hAnsi="Times New Roman" w:cs="Times New Roman"/>
          <w:color w:val="222222"/>
          <w:sz w:val="28"/>
          <w:szCs w:val="28"/>
        </w:rPr>
        <w:t>тыс.руб.</w:t>
      </w:r>
    </w:p>
    <w:p w:rsidR="005301A6" w:rsidRDefault="005301A6" w:rsidP="005301A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штатном расписании  на 01.07.2015г – 9,5 штатных единиц и фонд оплаты труда – </w:t>
      </w:r>
      <w:r w:rsidR="000078D6">
        <w:rPr>
          <w:rFonts w:ascii="Times New Roman" w:eastAsia="Times New Roman" w:hAnsi="Times New Roman" w:cs="Times New Roman"/>
          <w:color w:val="222222"/>
          <w:sz w:val="28"/>
          <w:szCs w:val="28"/>
        </w:rPr>
        <w:t>117,1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тыс.руб в месяц. Выведена</w:t>
      </w:r>
      <w:r w:rsidR="000078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 штатная единица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заведующего отделением </w:t>
      </w:r>
      <w:r w:rsidR="000078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информации и писем; выведены 0,5 ставки оператора набора и 0,5 ставки  уборщика служебных помещений и введено 0,5 ставки  корреспондента.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Приказы на вывод</w:t>
      </w:r>
      <w:r w:rsidR="000078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 вышеуказанных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шта</w:t>
      </w:r>
      <w:r w:rsidR="000078D6">
        <w:rPr>
          <w:rFonts w:ascii="Times New Roman" w:eastAsia="Times New Roman" w:hAnsi="Times New Roman" w:cs="Times New Roman"/>
          <w:color w:val="222222"/>
          <w:sz w:val="28"/>
          <w:szCs w:val="28"/>
        </w:rPr>
        <w:t>тных единиц и ввод 0,5ставки корреспондента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отсутствуют.</w:t>
      </w:r>
    </w:p>
    <w:p w:rsidR="005301A6" w:rsidRDefault="005301A6" w:rsidP="005301A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Сметой доходов и расходов на </w:t>
      </w:r>
      <w:r w:rsidR="000078D6">
        <w:rPr>
          <w:rFonts w:ascii="Times New Roman" w:eastAsia="Times New Roman" w:hAnsi="Times New Roman" w:cs="Times New Roman"/>
          <w:color w:val="222222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утверждены средства на оплату труда в объеме </w:t>
      </w:r>
      <w:r w:rsidR="004F315B">
        <w:rPr>
          <w:rFonts w:ascii="Times New Roman" w:eastAsia="Times New Roman" w:hAnsi="Times New Roman" w:cs="Times New Roman"/>
          <w:color w:val="222222"/>
          <w:sz w:val="28"/>
          <w:szCs w:val="28"/>
        </w:rPr>
        <w:t>1372,6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тыс. руб.</w:t>
      </w:r>
      <w:r w:rsidR="004F31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Согласно штатного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расписания </w:t>
      </w:r>
      <w:r w:rsidR="008B0201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ассигнований</w:t>
      </w:r>
      <w:r w:rsidR="008B0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F315B">
        <w:rPr>
          <w:rFonts w:ascii="Times New Roman" w:eastAsia="Times New Roman" w:hAnsi="Times New Roman" w:cs="Times New Roman"/>
          <w:color w:val="222222"/>
          <w:sz w:val="28"/>
          <w:szCs w:val="28"/>
        </w:rPr>
        <w:t>1369,7 тыс.руб на год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Средняя заработная плата работнико</w:t>
      </w:r>
      <w:r w:rsidR="004F315B">
        <w:rPr>
          <w:rFonts w:ascii="Times New Roman" w:eastAsia="Times New Roman" w:hAnsi="Times New Roman" w:cs="Times New Roman"/>
          <w:color w:val="222222"/>
          <w:sz w:val="28"/>
          <w:szCs w:val="28"/>
        </w:rPr>
        <w:t>в по учреждению составила – 13,1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тыс.рублей.</w:t>
      </w:r>
      <w:r w:rsidR="00A35F6C" w:rsidRPr="00A35F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35F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связи с сокращением штатной численности  ожидаемая экономия могла составить – 175,2 тыс . руб. в год ,  фактически (с учетом повышения з/платы) составила – 71,6 тыс.руб.</w:t>
      </w:r>
    </w:p>
    <w:p w:rsidR="004F315B" w:rsidRDefault="004F315B" w:rsidP="004F31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штатном расписании  на 01.01.2016г – 7,5 штатных единиц и фонд оплаты труда – 104,3тыс.руб в месяц. Выведена  0,5 ставки корреспондента, 0,5 ставки оператора набора и 1 ставка корректора. Приказы на вывод</w:t>
      </w:r>
      <w:r w:rsidR="00AB28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вышеуказанных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шта</w:t>
      </w:r>
      <w:r w:rsidR="00AB2807">
        <w:rPr>
          <w:rFonts w:ascii="Times New Roman" w:eastAsia="Times New Roman" w:hAnsi="Times New Roman" w:cs="Times New Roman"/>
          <w:color w:val="222222"/>
          <w:sz w:val="28"/>
          <w:szCs w:val="28"/>
        </w:rPr>
        <w:t>тных единиц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отсутствуют.</w:t>
      </w:r>
      <w:r w:rsidR="003F3F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ходе проверки выявленные нарушения устранены: штатные расписания приведены в соответствие, приказы о внесении изменений – изданы.</w:t>
      </w:r>
    </w:p>
    <w:p w:rsidR="005301A6" w:rsidRPr="002541C9" w:rsidRDefault="004F315B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Сметой доходов и расходов на </w:t>
      </w:r>
      <w:r w:rsidR="00AB2807">
        <w:rPr>
          <w:rFonts w:ascii="Times New Roman" w:eastAsia="Times New Roman" w:hAnsi="Times New Roman" w:cs="Times New Roman"/>
          <w:color w:val="222222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утверждены средства н</w:t>
      </w:r>
      <w:r w:rsidR="00AB28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оплату труда в объеме </w:t>
      </w:r>
      <w:r w:rsidR="008B0201">
        <w:rPr>
          <w:rFonts w:ascii="Times New Roman" w:eastAsia="Times New Roman" w:hAnsi="Times New Roman" w:cs="Times New Roman"/>
          <w:color w:val="222222"/>
          <w:sz w:val="28"/>
          <w:szCs w:val="28"/>
        </w:rPr>
        <w:t>1380,0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тыс. руб.</w:t>
      </w:r>
      <w:r w:rsidR="00AB28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Согласно штатного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расписания </w:t>
      </w:r>
      <w:r w:rsidR="008B0201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ассигнований </w:t>
      </w:r>
      <w:r w:rsidR="00205A5E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 w:rsidR="008B0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- 1252,0</w:t>
      </w:r>
      <w:r w:rsidR="00AB28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тыс.руб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год. Средняя заработная плата работников</w:t>
      </w:r>
      <w:r w:rsidR="00AB2807" w:rsidRPr="00AB28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B2807">
        <w:rPr>
          <w:rFonts w:ascii="Times New Roman" w:eastAsia="Times New Roman" w:hAnsi="Times New Roman" w:cs="Times New Roman"/>
          <w:color w:val="222222"/>
          <w:sz w:val="28"/>
          <w:szCs w:val="28"/>
        </w:rPr>
        <w:t>за 5 мес 2016 года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учреждению составила</w:t>
      </w:r>
      <w:r w:rsidR="00AB28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– 15,7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тыс.рублей.</w:t>
      </w:r>
      <w:r w:rsidR="008D2E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связи с сокращением штатной численности  ожидаемая экономия могла составить – 260,0 тыс . руб. в год ,  фактически (с учетом повышения з/</w:t>
      </w:r>
      <w:r w:rsidR="001B0495">
        <w:rPr>
          <w:rFonts w:ascii="Times New Roman" w:eastAsia="Times New Roman" w:hAnsi="Times New Roman" w:cs="Times New Roman"/>
          <w:color w:val="222222"/>
          <w:sz w:val="28"/>
          <w:szCs w:val="28"/>
        </w:rPr>
        <w:t>платы) составила – 153,4тыс.руб</w:t>
      </w:r>
      <w:r w:rsidR="00BE2F8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12D6C" w:rsidRDefault="00D12D6C" w:rsidP="00D1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выборочной проверки приказов  установлено, что Учреждением допускаются нарушения при их издании :</w:t>
      </w:r>
    </w:p>
    <w:p w:rsidR="00D12D6C" w:rsidRDefault="00F01029" w:rsidP="00D1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приказе № 30 от 08.09</w:t>
      </w:r>
      <w:r w:rsidR="00D12D6C">
        <w:rPr>
          <w:rFonts w:ascii="Times New Roman" w:hAnsi="Times New Roman" w:cs="Times New Roman"/>
          <w:sz w:val="28"/>
          <w:szCs w:val="28"/>
        </w:rPr>
        <w:t>.2015г «</w:t>
      </w:r>
      <w:r>
        <w:rPr>
          <w:rFonts w:ascii="Times New Roman" w:hAnsi="Times New Roman" w:cs="Times New Roman"/>
          <w:sz w:val="28"/>
          <w:szCs w:val="28"/>
        </w:rPr>
        <w:t>Об увольнении работника – заведующего отделом писем Савина И.В»</w:t>
      </w:r>
      <w:r w:rsidR="00E2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№31 от 14.09.2015г «Об увольнении работника</w:t>
      </w:r>
      <w:r w:rsidR="00E273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оператора набора </w:t>
      </w:r>
      <w:r w:rsidR="00E2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Ляпиной Т.П»  -</w:t>
      </w:r>
      <w:r w:rsidR="00E2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личная подпись работников</w:t>
      </w:r>
      <w:r w:rsidR="00E27336">
        <w:rPr>
          <w:rFonts w:ascii="Times New Roman" w:hAnsi="Times New Roman" w:cs="Times New Roman"/>
          <w:sz w:val="28"/>
          <w:szCs w:val="28"/>
        </w:rPr>
        <w:t>;</w:t>
      </w:r>
    </w:p>
    <w:p w:rsidR="00863680" w:rsidRDefault="00863680" w:rsidP="00863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приказы о предоставлении отпуска  работнику  - не  установленной  формы ( произвольной формы , а 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унифицированной формы</w:t>
      </w:r>
      <w:r w:rsidRPr="00863680">
        <w:rPr>
          <w:rFonts w:ascii="Times New Roman" w:hAnsi="Times New Roman" w:cs="Times New Roman"/>
          <w:sz w:val="28"/>
          <w:szCs w:val="28"/>
        </w:rPr>
        <w:t xml:space="preserve"> № Т-6</w:t>
      </w:r>
      <w:r>
        <w:rPr>
          <w:rFonts w:ascii="Times New Roman" w:hAnsi="Times New Roman" w:cs="Times New Roman"/>
          <w:sz w:val="28"/>
          <w:szCs w:val="28"/>
        </w:rPr>
        <w:t>, утвержденной</w:t>
      </w:r>
      <w:r w:rsidRPr="00863680">
        <w:rPr>
          <w:rFonts w:ascii="Times New Roman" w:hAnsi="Times New Roman" w:cs="Times New Roman"/>
          <w:sz w:val="28"/>
          <w:szCs w:val="28"/>
        </w:rPr>
        <w:t xml:space="preserve"> </w:t>
      </w:r>
      <w:r w:rsidRPr="00863680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Госкомстата России </w:t>
      </w:r>
      <w:r w:rsidRPr="00863680">
        <w:rPr>
          <w:rFonts w:ascii="Times New Roman" w:hAnsi="Times New Roman" w:cs="Times New Roman"/>
          <w:sz w:val="28"/>
          <w:szCs w:val="28"/>
        </w:rPr>
        <w:t>от 05.01.2004 № 1</w:t>
      </w:r>
      <w:r w:rsidR="002541C9">
        <w:rPr>
          <w:rFonts w:ascii="Times New Roman" w:hAnsi="Times New Roman" w:cs="Times New Roman"/>
          <w:sz w:val="28"/>
          <w:szCs w:val="28"/>
        </w:rPr>
        <w:t xml:space="preserve">) и в них не </w:t>
      </w:r>
      <w:r>
        <w:rPr>
          <w:rFonts w:ascii="Times New Roman" w:hAnsi="Times New Roman" w:cs="Times New Roman"/>
          <w:sz w:val="28"/>
          <w:szCs w:val="28"/>
        </w:rPr>
        <w:t>указывается дата окончания отпуска;</w:t>
      </w:r>
    </w:p>
    <w:p w:rsidR="00D12D6C" w:rsidRDefault="00D12D6C" w:rsidP="00D1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приказах на </w:t>
      </w:r>
      <w:r w:rsidR="00F01029">
        <w:rPr>
          <w:rFonts w:ascii="Times New Roman" w:hAnsi="Times New Roman" w:cs="Times New Roman"/>
          <w:sz w:val="28"/>
          <w:szCs w:val="28"/>
        </w:rPr>
        <w:t xml:space="preserve">выплату премий работникам  к профессиональным праздникам,  по итогам работы за квартал или год </w:t>
      </w:r>
      <w:r w:rsidR="00657F16">
        <w:rPr>
          <w:rFonts w:ascii="Times New Roman" w:hAnsi="Times New Roman" w:cs="Times New Roman"/>
          <w:sz w:val="28"/>
          <w:szCs w:val="28"/>
        </w:rPr>
        <w:t xml:space="preserve"> отсутствует информация о сумме премии</w:t>
      </w:r>
      <w:r w:rsidR="00E27336">
        <w:rPr>
          <w:rFonts w:ascii="Times New Roman" w:hAnsi="Times New Roman" w:cs="Times New Roman"/>
          <w:sz w:val="28"/>
          <w:szCs w:val="28"/>
        </w:rPr>
        <w:t xml:space="preserve"> </w:t>
      </w:r>
      <w:r w:rsidR="00657F16">
        <w:rPr>
          <w:rFonts w:ascii="Times New Roman" w:hAnsi="Times New Roman" w:cs="Times New Roman"/>
          <w:sz w:val="28"/>
          <w:szCs w:val="28"/>
        </w:rPr>
        <w:t xml:space="preserve">(% от оклада) ,  выплачиваемой  </w:t>
      </w:r>
      <w:r w:rsidR="00E27336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657F16">
        <w:rPr>
          <w:rFonts w:ascii="Times New Roman" w:hAnsi="Times New Roman" w:cs="Times New Roman"/>
          <w:sz w:val="28"/>
          <w:szCs w:val="28"/>
        </w:rPr>
        <w:t>каждому  работнику</w:t>
      </w:r>
      <w:r w:rsidR="00E27336">
        <w:rPr>
          <w:rFonts w:ascii="Times New Roman" w:hAnsi="Times New Roman" w:cs="Times New Roman"/>
          <w:sz w:val="28"/>
          <w:szCs w:val="28"/>
        </w:rPr>
        <w:t>, прописана только общая сумма на всех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D6C" w:rsidRDefault="009F2AB3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Положении об оплате труда и премировании работников МУП «Редакция газеты «Вперед»</w:t>
      </w:r>
      <w:r w:rsidR="00EC6AE5">
        <w:rPr>
          <w:rFonts w:ascii="Times New Roman" w:hAnsi="Times New Roman" w:cs="Times New Roman"/>
          <w:sz w:val="28"/>
          <w:szCs w:val="28"/>
        </w:rPr>
        <w:t>, ни</w:t>
      </w:r>
      <w:r>
        <w:rPr>
          <w:rFonts w:ascii="Times New Roman" w:hAnsi="Times New Roman" w:cs="Times New Roman"/>
          <w:sz w:val="28"/>
          <w:szCs w:val="28"/>
        </w:rPr>
        <w:t xml:space="preserve"> в коллективном договоре нет пунктов, разрешающих выплату  материальной помощи к юбилейным датам, свадьбам, похоронам, однако имеются фактические выплаты таковой:</w:t>
      </w:r>
    </w:p>
    <w:p w:rsidR="009F2AB3" w:rsidRDefault="009F2AB3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№20 от 19.08.</w:t>
      </w:r>
      <w:r w:rsidR="00EC6A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13г материальная помощь Кузьмичевой  С.Н к юбилею – </w:t>
      </w:r>
      <w:r w:rsidR="00EC6AE5">
        <w:rPr>
          <w:rFonts w:ascii="Times New Roman" w:hAnsi="Times New Roman" w:cs="Times New Roman"/>
          <w:sz w:val="28"/>
          <w:szCs w:val="28"/>
        </w:rPr>
        <w:t>5270</w:t>
      </w:r>
      <w:r>
        <w:rPr>
          <w:rFonts w:ascii="Times New Roman" w:hAnsi="Times New Roman" w:cs="Times New Roman"/>
          <w:sz w:val="28"/>
          <w:szCs w:val="28"/>
        </w:rPr>
        <w:t>,0руб;</w:t>
      </w:r>
    </w:p>
    <w:p w:rsidR="009F2AB3" w:rsidRDefault="009F2AB3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№21 от 30.08.</w:t>
      </w:r>
      <w:r w:rsidR="00EC6A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13г материальная помощь Паращенко  А.И. к юбилею – </w:t>
      </w:r>
      <w:r w:rsidR="00EC6AE5">
        <w:rPr>
          <w:rFonts w:ascii="Times New Roman" w:hAnsi="Times New Roman" w:cs="Times New Roman"/>
          <w:sz w:val="28"/>
          <w:szCs w:val="28"/>
        </w:rPr>
        <w:t>3644,0</w:t>
      </w:r>
      <w:r>
        <w:rPr>
          <w:rFonts w:ascii="Times New Roman" w:hAnsi="Times New Roman" w:cs="Times New Roman"/>
          <w:sz w:val="28"/>
          <w:szCs w:val="28"/>
        </w:rPr>
        <w:t>руб;</w:t>
      </w:r>
    </w:p>
    <w:p w:rsidR="009F2AB3" w:rsidRDefault="009F2AB3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№25 от 11.10.</w:t>
      </w:r>
      <w:r w:rsidR="00EC6A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13г материальная помощь Ревенко О.Г. на рождение дочери </w:t>
      </w:r>
      <w:r w:rsidR="00EC6A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AE5">
        <w:rPr>
          <w:rFonts w:ascii="Times New Roman" w:hAnsi="Times New Roman" w:cs="Times New Roman"/>
          <w:sz w:val="28"/>
          <w:szCs w:val="28"/>
        </w:rPr>
        <w:t>4582,0руб;</w:t>
      </w:r>
    </w:p>
    <w:p w:rsidR="00EC6AE5" w:rsidRDefault="00EC6AE5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63 от 11.12.2014г материальная помощь Кузьмичевой С.Н. без оснований – 7003,0руб;</w:t>
      </w:r>
    </w:p>
    <w:p w:rsidR="00EC6AE5" w:rsidRDefault="00EC6AE5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 37 от 24.12.2015г материальная помощь Пасечник М.В. ко дню свадьбы – 3000,0руб;</w:t>
      </w:r>
    </w:p>
    <w:p w:rsidR="00EC6AE5" w:rsidRDefault="00EC6AE5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№11 от 10.02.2016г материальная помощь Гоцеву В.Н в связи со смертью матери – 3000,0 руб.</w:t>
      </w:r>
    </w:p>
    <w:p w:rsidR="00EC6AE5" w:rsidRDefault="00EC6AE5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в проверяемом периоде, сумма необоснованно выплаченной материальной помощи составляет  - 26499,0руб.</w:t>
      </w:r>
    </w:p>
    <w:p w:rsidR="00EC6AE5" w:rsidRDefault="00EC6AE5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8.2 раздела 8 Положения об оплате труда и премировании работников муниципальных предприятий «Редакция газеты «Вперед» Федоровского района Саратовской области</w:t>
      </w:r>
      <w:r w:rsidR="001D1FB1">
        <w:rPr>
          <w:rFonts w:ascii="Times New Roman" w:hAnsi="Times New Roman" w:cs="Times New Roman"/>
          <w:sz w:val="28"/>
          <w:szCs w:val="28"/>
        </w:rPr>
        <w:t xml:space="preserve"> основания и размеры материальной помощи  руководителю устанавливается в трудовом договоре с работодателем.   С 01.09.2011г в тексте трудового договора с работодателем отсутствует пункт о выплате материальной помощи руководителю МУП в размере двух окладов к отпуску на лечение. В нарушение этого материальная помощь выплачивалась:</w:t>
      </w:r>
    </w:p>
    <w:p w:rsidR="001D1FB1" w:rsidRDefault="001D1FB1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№ 14 от 06.02.2014г главному редактору Савину И.В  материальная помощь к отпуску  в размере 2-х должностных окладов – 15190,0руб;</w:t>
      </w:r>
    </w:p>
    <w:p w:rsidR="001D1FB1" w:rsidRDefault="001D1FB1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№70-рп от 30.07.2014г главному редактору Солодко Н.А материальная помощь к отпуску в размере 2-х должностных окладо</w:t>
      </w:r>
      <w:r w:rsidR="009873D4">
        <w:rPr>
          <w:rFonts w:ascii="Times New Roman" w:hAnsi="Times New Roman" w:cs="Times New Roman"/>
          <w:sz w:val="28"/>
          <w:szCs w:val="28"/>
        </w:rPr>
        <w:t>в –</w:t>
      </w:r>
      <w:r>
        <w:rPr>
          <w:rFonts w:ascii="Times New Roman" w:hAnsi="Times New Roman" w:cs="Times New Roman"/>
          <w:sz w:val="28"/>
          <w:szCs w:val="28"/>
        </w:rPr>
        <w:t xml:space="preserve"> 15190,0руб;</w:t>
      </w:r>
    </w:p>
    <w:p w:rsidR="001D1FB1" w:rsidRDefault="001D1FB1" w:rsidP="00D12D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№67-рп от 09.07.2015г главному редактору Солодко Н.А. материальная помощь к отпуску в размере 2-х должностных окладов – 18600,0руб. </w:t>
      </w:r>
    </w:p>
    <w:p w:rsidR="001D1FB1" w:rsidRDefault="001D1FB1" w:rsidP="00D12D6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неправомерно выплаченной материальной помощи  - 49980,0рублей.</w:t>
      </w:r>
    </w:p>
    <w:p w:rsidR="00D80D42" w:rsidRDefault="00D80D42" w:rsidP="00D80D4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E329A1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29A1">
        <w:rPr>
          <w:rFonts w:ascii="Times New Roman" w:eastAsia="Times New Roman" w:hAnsi="Times New Roman" w:cs="Times New Roman"/>
          <w:sz w:val="28"/>
          <w:szCs w:val="28"/>
        </w:rPr>
        <w:t xml:space="preserve"> МФ РФ от 15.12.2010г. №173н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</w:t>
      </w:r>
      <w:r>
        <w:rPr>
          <w:rFonts w:ascii="Times New Roman" w:eastAsia="Times New Roman" w:hAnsi="Times New Roman" w:cs="Times New Roman"/>
          <w:sz w:val="28"/>
          <w:szCs w:val="28"/>
        </w:rPr>
        <w:t>ских указаний по их применению" карточки-справки (форма 0504417) с 2013 по 2015 год не велись</w:t>
      </w:r>
      <w:r w:rsidRPr="00E329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 данной формы началось с 2016 года.</w:t>
      </w:r>
    </w:p>
    <w:p w:rsidR="00D12D6C" w:rsidRDefault="009873D4" w:rsidP="00D12D6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проверяемом периоде п</w:t>
      </w:r>
      <w:r w:rsidR="005213E1">
        <w:rPr>
          <w:rFonts w:ascii="Times New Roman" w:eastAsia="Times New Roman" w:hAnsi="Times New Roman" w:cs="Times New Roman"/>
          <w:sz w:val="28"/>
          <w:szCs w:val="28"/>
        </w:rPr>
        <w:t xml:space="preserve">ри расчете отпускных работникам МУП «Редакции газеты «Вперед» вместо расчетного периода в 12 месяцев использовался расчет среднедневного заработка только  за  полностью отработанные месяцы, а число календарных дней в месяцах, отработанных не полностью в расчет не брались(расчет отпускных водителю Гоцеву В.Н  в сентябре 2015 года – в расчет </w:t>
      </w:r>
      <w:r w:rsidR="00C92D14">
        <w:rPr>
          <w:rFonts w:ascii="Times New Roman" w:eastAsia="Times New Roman" w:hAnsi="Times New Roman" w:cs="Times New Roman"/>
          <w:sz w:val="28"/>
          <w:szCs w:val="28"/>
        </w:rPr>
        <w:t>взяты</w:t>
      </w:r>
      <w:r w:rsidR="005213E1">
        <w:rPr>
          <w:rFonts w:ascii="Times New Roman" w:eastAsia="Times New Roman" w:hAnsi="Times New Roman" w:cs="Times New Roman"/>
          <w:sz w:val="28"/>
          <w:szCs w:val="28"/>
        </w:rPr>
        <w:t xml:space="preserve"> 11 месяцев; фотокорреспонденту Пасечник М.В</w:t>
      </w:r>
      <w:r w:rsidR="00C92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93D">
        <w:rPr>
          <w:rFonts w:ascii="Times New Roman" w:eastAsia="Times New Roman" w:hAnsi="Times New Roman" w:cs="Times New Roman"/>
          <w:sz w:val="28"/>
          <w:szCs w:val="28"/>
        </w:rPr>
        <w:t>в октябре 2015 года – в расчет взяты 7 месяцев;  заместителю главного редактора Кузьмичевой С.Н. в марте 2015 года – в расчет взяты  11 месяцев).</w:t>
      </w:r>
      <w:r w:rsidR="00BE2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6C" w:rsidRPr="00BA10E7" w:rsidRDefault="00D12D6C" w:rsidP="00D12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FA0488" w:rsidRPr="00B81F94" w:rsidRDefault="00FA0488" w:rsidP="00B8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4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формой №2-рг  «Отчет о выпуске и себестоимости продукции газетного издательства(редакции)  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>основной удельный вес в структуре доходов занимают доходы:</w:t>
      </w:r>
    </w:p>
    <w:p w:rsidR="00FA0488" w:rsidRPr="00B81F94" w:rsidRDefault="00FA0488" w:rsidP="00B8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- в 2013 году - от рекламы – </w:t>
      </w:r>
      <w:r w:rsidR="00F37496" w:rsidRPr="00B81F94">
        <w:rPr>
          <w:rFonts w:ascii="Times New Roman" w:hAnsi="Times New Roman" w:cs="Times New Roman"/>
          <w:color w:val="000000"/>
          <w:sz w:val="28"/>
          <w:szCs w:val="28"/>
        </w:rPr>
        <w:t>51,2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%, от подписки – 44,1 %, фотоуслуги-4,7%</w:t>
      </w:r>
    </w:p>
    <w:p w:rsidR="00FA0488" w:rsidRPr="00B81F94" w:rsidRDefault="00FA0488" w:rsidP="00B8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F94">
        <w:rPr>
          <w:rFonts w:ascii="Times New Roman" w:hAnsi="Times New Roman" w:cs="Times New Roman"/>
          <w:color w:val="000000"/>
          <w:sz w:val="28"/>
          <w:szCs w:val="28"/>
        </w:rPr>
        <w:t>- в 2014 году - от рекл</w:t>
      </w:r>
      <w:r w:rsidR="00F37496" w:rsidRPr="00B81F94">
        <w:rPr>
          <w:rFonts w:ascii="Times New Roman" w:hAnsi="Times New Roman" w:cs="Times New Roman"/>
          <w:color w:val="000000"/>
          <w:sz w:val="28"/>
          <w:szCs w:val="28"/>
        </w:rPr>
        <w:t>амы – 51,0 %, от подписки – 44,1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%,</w:t>
      </w:r>
      <w:r w:rsidR="00F37496"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фотоуслуги-4,9%</w:t>
      </w:r>
    </w:p>
    <w:p w:rsidR="00F37496" w:rsidRPr="00B81F94" w:rsidRDefault="00F37496" w:rsidP="00B8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F94">
        <w:rPr>
          <w:rFonts w:ascii="Times New Roman" w:hAnsi="Times New Roman" w:cs="Times New Roman"/>
          <w:color w:val="000000"/>
          <w:sz w:val="28"/>
          <w:szCs w:val="28"/>
        </w:rPr>
        <w:t>- в 2015 году - от рекламы – 57,0 %, от подписки – 37,0 %, фотоуслуги-6,0%</w:t>
      </w:r>
    </w:p>
    <w:p w:rsidR="00F37496" w:rsidRPr="00B81F94" w:rsidRDefault="00F37496" w:rsidP="00B8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488" w:rsidRPr="00B81F94" w:rsidRDefault="00FA0488" w:rsidP="00B8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F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удельный вес в структуре расходов занимают:</w:t>
      </w:r>
    </w:p>
    <w:p w:rsidR="00F37496" w:rsidRPr="00B81F94" w:rsidRDefault="00F37496" w:rsidP="00B8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488" w:rsidRPr="00B81F94" w:rsidRDefault="00FA0488" w:rsidP="00B8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F94">
        <w:rPr>
          <w:rFonts w:ascii="Times New Roman" w:hAnsi="Times New Roman" w:cs="Times New Roman"/>
          <w:color w:val="000000"/>
          <w:sz w:val="28"/>
          <w:szCs w:val="28"/>
        </w:rPr>
        <w:t>- в 2013 году - типографские расходы</w:t>
      </w:r>
      <w:r w:rsidR="00F37496"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– 18,0 %, зарплата – 55,7 %, налоги и сборы – 15,5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%,</w:t>
      </w:r>
      <w:r w:rsidR="00F37496"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по доставке газет – 0,6 %, общеиздательские расходы – 10,3%;</w:t>
      </w:r>
    </w:p>
    <w:p w:rsidR="00FA0488" w:rsidRPr="00B81F94" w:rsidRDefault="00FA0488" w:rsidP="00B8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F94">
        <w:rPr>
          <w:rFonts w:ascii="Times New Roman" w:hAnsi="Times New Roman" w:cs="Times New Roman"/>
          <w:color w:val="000000"/>
          <w:sz w:val="28"/>
          <w:szCs w:val="28"/>
        </w:rPr>
        <w:t>- в 2014 го</w:t>
      </w:r>
      <w:r w:rsidR="00EA7C59">
        <w:rPr>
          <w:rFonts w:ascii="Times New Roman" w:hAnsi="Times New Roman" w:cs="Times New Roman"/>
          <w:color w:val="000000"/>
          <w:sz w:val="28"/>
          <w:szCs w:val="28"/>
        </w:rPr>
        <w:t>ду - типографские расходы – 16,3 %, зарплата – 53,8 %, налоги и сборы – 15,4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%,</w:t>
      </w:r>
      <w:r w:rsidR="00F37496"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F37496" w:rsidRPr="00B81F94">
        <w:rPr>
          <w:rFonts w:ascii="Times New Roman" w:hAnsi="Times New Roman" w:cs="Times New Roman"/>
          <w:color w:val="000000"/>
          <w:sz w:val="28"/>
          <w:szCs w:val="28"/>
        </w:rPr>
        <w:t>сходы по</w:t>
      </w:r>
      <w:r w:rsidR="00D34068">
        <w:rPr>
          <w:rFonts w:ascii="Times New Roman" w:hAnsi="Times New Roman" w:cs="Times New Roman"/>
          <w:color w:val="000000"/>
          <w:sz w:val="28"/>
          <w:szCs w:val="28"/>
        </w:rPr>
        <w:t xml:space="preserve"> доставке газет – 1,1</w:t>
      </w:r>
      <w:r w:rsidR="00F37496"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068">
        <w:rPr>
          <w:rFonts w:ascii="Times New Roman" w:hAnsi="Times New Roman" w:cs="Times New Roman"/>
          <w:color w:val="000000"/>
          <w:sz w:val="28"/>
          <w:szCs w:val="28"/>
        </w:rPr>
        <w:t>%, общеиздательские расходы – 13</w:t>
      </w:r>
      <w:r w:rsidR="00F37496" w:rsidRPr="00B81F94">
        <w:rPr>
          <w:rFonts w:ascii="Times New Roman" w:hAnsi="Times New Roman" w:cs="Times New Roman"/>
          <w:color w:val="000000"/>
          <w:sz w:val="28"/>
          <w:szCs w:val="28"/>
        </w:rPr>
        <w:t>,3%;</w:t>
      </w:r>
    </w:p>
    <w:p w:rsidR="00F37496" w:rsidRPr="00B81F94" w:rsidRDefault="00F37496" w:rsidP="00B8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F94">
        <w:rPr>
          <w:rFonts w:ascii="Times New Roman" w:hAnsi="Times New Roman" w:cs="Times New Roman"/>
          <w:color w:val="000000"/>
          <w:sz w:val="28"/>
          <w:szCs w:val="28"/>
        </w:rPr>
        <w:t>- в 2015 году - типографские расходы – 21,4</w:t>
      </w:r>
      <w:r w:rsidR="00882C10"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%, зарплата – 52,1 %, налоги и сборы – 15,3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%, ра</w:t>
      </w:r>
      <w:r w:rsidR="00882C10" w:rsidRPr="00B81F94">
        <w:rPr>
          <w:rFonts w:ascii="Times New Roman" w:hAnsi="Times New Roman" w:cs="Times New Roman"/>
          <w:color w:val="000000"/>
          <w:sz w:val="28"/>
          <w:szCs w:val="28"/>
        </w:rPr>
        <w:t>сходы по доставке газет – 0,6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 xml:space="preserve"> %, общеиздательские расходы – </w:t>
      </w:r>
      <w:r w:rsidR="00882C10" w:rsidRPr="00B81F94">
        <w:rPr>
          <w:rFonts w:ascii="Times New Roman" w:hAnsi="Times New Roman" w:cs="Times New Roman"/>
          <w:color w:val="000000"/>
          <w:sz w:val="28"/>
          <w:szCs w:val="28"/>
        </w:rPr>
        <w:t>10,7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F37496" w:rsidRDefault="00F37496" w:rsidP="00FA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496" w:rsidRDefault="00F37496" w:rsidP="00FA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488" w:rsidRPr="004E45EC" w:rsidRDefault="00FA0488" w:rsidP="004E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5EC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бухгалтерского баланса в 2014 году д</w:t>
      </w:r>
      <w:r w:rsidRPr="004E45EC">
        <w:rPr>
          <w:rFonts w:ascii="Times New Roman" w:hAnsi="Times New Roman" w:cs="Times New Roman"/>
          <w:color w:val="222222"/>
          <w:sz w:val="28"/>
          <w:szCs w:val="28"/>
        </w:rPr>
        <w:t xml:space="preserve">оходы </w:t>
      </w:r>
      <w:r w:rsidRPr="004E45EC">
        <w:rPr>
          <w:rFonts w:ascii="Times New Roman" w:hAnsi="Times New Roman" w:cs="Times New Roman"/>
          <w:color w:val="000000"/>
          <w:sz w:val="28"/>
          <w:szCs w:val="28"/>
        </w:rPr>
        <w:t>МУП «Редакция</w:t>
      </w:r>
      <w:r w:rsidR="004E4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5EC">
        <w:rPr>
          <w:rFonts w:ascii="Times New Roman" w:hAnsi="Times New Roman" w:cs="Times New Roman"/>
          <w:color w:val="000000"/>
          <w:sz w:val="28"/>
          <w:szCs w:val="28"/>
        </w:rPr>
        <w:t>газеты «</w:t>
      </w:r>
      <w:r w:rsidR="00B81F94" w:rsidRPr="004E45EC">
        <w:rPr>
          <w:rFonts w:ascii="Times New Roman" w:hAnsi="Times New Roman" w:cs="Times New Roman"/>
          <w:color w:val="000000"/>
          <w:sz w:val="28"/>
          <w:szCs w:val="28"/>
        </w:rPr>
        <w:t>Вперед</w:t>
      </w:r>
      <w:r w:rsidRPr="004E45EC">
        <w:rPr>
          <w:rFonts w:ascii="Times New Roman" w:hAnsi="Times New Roman" w:cs="Times New Roman"/>
          <w:color w:val="000000"/>
          <w:sz w:val="28"/>
          <w:szCs w:val="28"/>
        </w:rPr>
        <w:t xml:space="preserve">» (по сравнению с 2013 годом) </w:t>
      </w:r>
      <w:r w:rsidRPr="004E45EC">
        <w:rPr>
          <w:rFonts w:ascii="Times New Roman" w:hAnsi="Times New Roman" w:cs="Times New Roman"/>
          <w:color w:val="222222"/>
          <w:sz w:val="28"/>
          <w:szCs w:val="28"/>
        </w:rPr>
        <w:t>уменьшились на 1</w:t>
      </w:r>
      <w:r w:rsidR="00B81F94" w:rsidRPr="004E45EC">
        <w:rPr>
          <w:rFonts w:ascii="Times New Roman" w:hAnsi="Times New Roman" w:cs="Times New Roman"/>
          <w:color w:val="222222"/>
          <w:sz w:val="28"/>
          <w:szCs w:val="28"/>
        </w:rPr>
        <w:t>38</w:t>
      </w:r>
      <w:r w:rsidRPr="004E45EC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  <w:r w:rsidR="004E4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F94" w:rsidRPr="004E45EC">
        <w:rPr>
          <w:rFonts w:ascii="Times New Roman" w:hAnsi="Times New Roman" w:cs="Times New Roman"/>
          <w:color w:val="222222"/>
          <w:sz w:val="28"/>
          <w:szCs w:val="28"/>
        </w:rPr>
        <w:t>или на 6,3</w:t>
      </w:r>
      <w:r w:rsidRPr="004E45EC">
        <w:rPr>
          <w:rFonts w:ascii="Times New Roman" w:hAnsi="Times New Roman" w:cs="Times New Roman"/>
          <w:color w:val="222222"/>
          <w:sz w:val="28"/>
          <w:szCs w:val="28"/>
        </w:rPr>
        <w:t xml:space="preserve"> % и составили </w:t>
      </w:r>
      <w:r w:rsidR="00B81F94" w:rsidRPr="004E45EC">
        <w:rPr>
          <w:rFonts w:ascii="Times New Roman" w:hAnsi="Times New Roman" w:cs="Times New Roman"/>
          <w:color w:val="222222"/>
          <w:sz w:val="28"/>
          <w:szCs w:val="28"/>
        </w:rPr>
        <w:t>2053,0</w:t>
      </w:r>
      <w:r w:rsidRPr="004E45E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E45EC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4E45EC">
        <w:rPr>
          <w:rFonts w:ascii="Times New Roman" w:hAnsi="Times New Roman" w:cs="Times New Roman"/>
          <w:color w:val="222222"/>
          <w:sz w:val="28"/>
          <w:szCs w:val="28"/>
        </w:rPr>
        <w:t>рублей.</w:t>
      </w:r>
    </w:p>
    <w:p w:rsidR="00FA0488" w:rsidRPr="004E45EC" w:rsidRDefault="00FA0488" w:rsidP="004E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5EC">
        <w:rPr>
          <w:rFonts w:ascii="Times New Roman" w:hAnsi="Times New Roman" w:cs="Times New Roman"/>
          <w:color w:val="222222"/>
          <w:sz w:val="28"/>
          <w:szCs w:val="28"/>
        </w:rPr>
        <w:t xml:space="preserve">Расходы </w:t>
      </w:r>
      <w:r w:rsidRPr="004E45EC">
        <w:rPr>
          <w:rFonts w:ascii="Times New Roman" w:hAnsi="Times New Roman" w:cs="Times New Roman"/>
          <w:color w:val="000000"/>
          <w:sz w:val="28"/>
          <w:szCs w:val="28"/>
        </w:rPr>
        <w:t>МУП «Редакция газеты «</w:t>
      </w:r>
      <w:r w:rsidR="00B81F94" w:rsidRPr="004E45EC">
        <w:rPr>
          <w:rFonts w:ascii="Times New Roman" w:hAnsi="Times New Roman" w:cs="Times New Roman"/>
          <w:color w:val="000000"/>
          <w:sz w:val="28"/>
          <w:szCs w:val="28"/>
        </w:rPr>
        <w:t>Вперед</w:t>
      </w:r>
      <w:r w:rsidRPr="004E45EC">
        <w:rPr>
          <w:rFonts w:ascii="Times New Roman" w:hAnsi="Times New Roman" w:cs="Times New Roman"/>
          <w:color w:val="000000"/>
          <w:sz w:val="28"/>
          <w:szCs w:val="28"/>
        </w:rPr>
        <w:t>» в 2014 году (по сравнению с 2013</w:t>
      </w:r>
    </w:p>
    <w:p w:rsidR="00FA0488" w:rsidRPr="004E45EC" w:rsidRDefault="00FA0488" w:rsidP="004E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E45EC">
        <w:rPr>
          <w:rFonts w:ascii="Times New Roman" w:hAnsi="Times New Roman" w:cs="Times New Roman"/>
          <w:color w:val="000000"/>
          <w:sz w:val="28"/>
          <w:szCs w:val="28"/>
        </w:rPr>
        <w:t>годом) у</w:t>
      </w:r>
      <w:r w:rsidR="0017605D" w:rsidRPr="004E45EC">
        <w:rPr>
          <w:rFonts w:ascii="Times New Roman" w:hAnsi="Times New Roman" w:cs="Times New Roman"/>
          <w:color w:val="000000"/>
          <w:sz w:val="28"/>
          <w:szCs w:val="28"/>
        </w:rPr>
        <w:t>величились  на 27,0 тыс. рублей или на 1,1</w:t>
      </w:r>
      <w:r w:rsidRPr="004E45EC">
        <w:rPr>
          <w:rFonts w:ascii="Times New Roman" w:hAnsi="Times New Roman" w:cs="Times New Roman"/>
          <w:color w:val="000000"/>
          <w:sz w:val="28"/>
          <w:szCs w:val="28"/>
        </w:rPr>
        <w:t xml:space="preserve"> % и составили </w:t>
      </w:r>
      <w:r w:rsidR="0017605D" w:rsidRPr="004E45EC">
        <w:rPr>
          <w:rFonts w:ascii="Times New Roman" w:hAnsi="Times New Roman" w:cs="Times New Roman"/>
          <w:color w:val="000000"/>
          <w:sz w:val="28"/>
          <w:szCs w:val="28"/>
        </w:rPr>
        <w:t>2576</w:t>
      </w:r>
      <w:r w:rsidRPr="004E45EC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  <w:r w:rsidRPr="004E45EC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4E45E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34068" w:rsidRPr="004E45EC">
        <w:rPr>
          <w:rFonts w:ascii="Times New Roman" w:hAnsi="Times New Roman" w:cs="Times New Roman"/>
          <w:color w:val="222222"/>
          <w:sz w:val="28"/>
          <w:szCs w:val="28"/>
        </w:rPr>
        <w:t>основном увеличение</w:t>
      </w:r>
      <w:r w:rsidRPr="004E45EC">
        <w:rPr>
          <w:rFonts w:ascii="Times New Roman" w:hAnsi="Times New Roman" w:cs="Times New Roman"/>
          <w:color w:val="222222"/>
          <w:sz w:val="28"/>
          <w:szCs w:val="28"/>
        </w:rPr>
        <w:t xml:space="preserve"> явилось следствием:</w:t>
      </w:r>
    </w:p>
    <w:p w:rsidR="00FA0488" w:rsidRPr="004E45EC" w:rsidRDefault="00FA0488" w:rsidP="004E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E45EC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D34068" w:rsidRPr="004E45EC">
        <w:rPr>
          <w:rFonts w:ascii="Times New Roman" w:hAnsi="Times New Roman" w:cs="Times New Roman"/>
          <w:color w:val="222222"/>
          <w:sz w:val="28"/>
          <w:szCs w:val="28"/>
        </w:rPr>
        <w:t>увеличения расходов по доставке и общеиздательских расходов</w:t>
      </w:r>
      <w:r w:rsidR="004E45E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A0488" w:rsidRDefault="00FA0488" w:rsidP="004E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E45EC">
        <w:rPr>
          <w:rFonts w:ascii="Times New Roman" w:hAnsi="Times New Roman" w:cs="Times New Roman"/>
          <w:color w:val="222222"/>
          <w:sz w:val="28"/>
          <w:szCs w:val="28"/>
        </w:rPr>
        <w:t>Таким об</w:t>
      </w:r>
      <w:r w:rsidR="00CA4C33">
        <w:rPr>
          <w:rFonts w:ascii="Times New Roman" w:hAnsi="Times New Roman" w:cs="Times New Roman"/>
          <w:color w:val="222222"/>
          <w:sz w:val="28"/>
          <w:szCs w:val="28"/>
        </w:rPr>
        <w:t xml:space="preserve">разом, в 2014 году </w:t>
      </w:r>
      <w:r w:rsidR="004E45EC" w:rsidRPr="004E45EC">
        <w:rPr>
          <w:rFonts w:ascii="Times New Roman" w:hAnsi="Times New Roman" w:cs="Times New Roman"/>
          <w:color w:val="222222"/>
          <w:sz w:val="28"/>
          <w:szCs w:val="28"/>
        </w:rPr>
        <w:t xml:space="preserve"> результатом </w:t>
      </w:r>
      <w:r w:rsidR="00D34068" w:rsidRPr="004E45EC">
        <w:rPr>
          <w:rFonts w:ascii="Times New Roman" w:hAnsi="Times New Roman" w:cs="Times New Roman"/>
          <w:color w:val="222222"/>
          <w:sz w:val="28"/>
          <w:szCs w:val="28"/>
        </w:rPr>
        <w:t>деятельности МУП «Редакция газеты</w:t>
      </w:r>
      <w:r w:rsidR="004E45EC">
        <w:rPr>
          <w:rFonts w:ascii="Times New Roman" w:hAnsi="Times New Roman" w:cs="Times New Roman"/>
          <w:color w:val="222222"/>
          <w:sz w:val="28"/>
          <w:szCs w:val="28"/>
        </w:rPr>
        <w:t xml:space="preserve"> «</w:t>
      </w:r>
      <w:r w:rsidR="00D34068" w:rsidRPr="004E45EC">
        <w:rPr>
          <w:rFonts w:ascii="Times New Roman" w:hAnsi="Times New Roman" w:cs="Times New Roman"/>
          <w:color w:val="222222"/>
          <w:sz w:val="28"/>
          <w:szCs w:val="28"/>
        </w:rPr>
        <w:t>Вперед»</w:t>
      </w:r>
      <w:r w:rsidR="004E45EC" w:rsidRPr="004E45EC">
        <w:rPr>
          <w:rFonts w:ascii="Times New Roman" w:hAnsi="Times New Roman" w:cs="Times New Roman"/>
          <w:color w:val="222222"/>
          <w:sz w:val="28"/>
          <w:szCs w:val="28"/>
        </w:rPr>
        <w:t xml:space="preserve"> явился убыток в сумме 523,3 тыс.руб.</w:t>
      </w:r>
      <w:r w:rsidR="00D34068" w:rsidRPr="004E45E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541C9" w:rsidRPr="004E45EC" w:rsidRDefault="002541C9" w:rsidP="004E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7605D" w:rsidRPr="00AB39BB" w:rsidRDefault="0017605D" w:rsidP="00AB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BB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бухгалтерского баланса в 2015 году д</w:t>
      </w:r>
      <w:r w:rsidRPr="00AB39BB">
        <w:rPr>
          <w:rFonts w:ascii="Times New Roman" w:hAnsi="Times New Roman" w:cs="Times New Roman"/>
          <w:color w:val="222222"/>
          <w:sz w:val="28"/>
          <w:szCs w:val="28"/>
        </w:rPr>
        <w:t xml:space="preserve">оходы </w:t>
      </w:r>
      <w:r w:rsidRPr="00AB39BB">
        <w:rPr>
          <w:rFonts w:ascii="Times New Roman" w:hAnsi="Times New Roman" w:cs="Times New Roman"/>
          <w:color w:val="000000"/>
          <w:sz w:val="28"/>
          <w:szCs w:val="28"/>
        </w:rPr>
        <w:t>МУП «Редакция</w:t>
      </w:r>
      <w:r w:rsidR="00AB3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9BB">
        <w:rPr>
          <w:rFonts w:ascii="Times New Roman" w:hAnsi="Times New Roman" w:cs="Times New Roman"/>
          <w:color w:val="000000"/>
          <w:sz w:val="28"/>
          <w:szCs w:val="28"/>
        </w:rPr>
        <w:t xml:space="preserve">газеты «Вперед» (по сравнению с 2014 годом) </w:t>
      </w:r>
      <w:r w:rsidRPr="00AB39BB">
        <w:rPr>
          <w:rFonts w:ascii="Times New Roman" w:hAnsi="Times New Roman" w:cs="Times New Roman"/>
          <w:color w:val="222222"/>
          <w:sz w:val="28"/>
          <w:szCs w:val="28"/>
        </w:rPr>
        <w:t>увеличились на 189</w:t>
      </w:r>
      <w:r w:rsidRPr="00AB39BB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  <w:r w:rsidR="00AB3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9BB">
        <w:rPr>
          <w:rFonts w:ascii="Times New Roman" w:hAnsi="Times New Roman" w:cs="Times New Roman"/>
          <w:color w:val="222222"/>
          <w:sz w:val="28"/>
          <w:szCs w:val="28"/>
        </w:rPr>
        <w:t xml:space="preserve">или на 8,4 % и составили 2242,0 </w:t>
      </w:r>
      <w:r w:rsidRPr="00AB39BB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AB39BB">
        <w:rPr>
          <w:rFonts w:ascii="Times New Roman" w:hAnsi="Times New Roman" w:cs="Times New Roman"/>
          <w:color w:val="222222"/>
          <w:sz w:val="28"/>
          <w:szCs w:val="28"/>
        </w:rPr>
        <w:t>рублей.</w:t>
      </w:r>
      <w:r w:rsidR="00AB3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9BB">
        <w:rPr>
          <w:rFonts w:ascii="Times New Roman" w:hAnsi="Times New Roman" w:cs="Times New Roman"/>
          <w:color w:val="222222"/>
          <w:sz w:val="28"/>
          <w:szCs w:val="28"/>
        </w:rPr>
        <w:t>В основном, увеличение дохода явилось следствием:</w:t>
      </w:r>
    </w:p>
    <w:p w:rsidR="0017605D" w:rsidRPr="00AB39BB" w:rsidRDefault="0017605D" w:rsidP="00AB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B39BB">
        <w:rPr>
          <w:rFonts w:ascii="Times New Roman" w:hAnsi="Times New Roman" w:cs="Times New Roman"/>
          <w:color w:val="222222"/>
          <w:sz w:val="28"/>
          <w:szCs w:val="28"/>
        </w:rPr>
        <w:t>- увеличения дохода</w:t>
      </w:r>
      <w:r w:rsidR="00755A2A">
        <w:rPr>
          <w:rFonts w:ascii="Times New Roman" w:hAnsi="Times New Roman" w:cs="Times New Roman"/>
          <w:color w:val="222222"/>
          <w:sz w:val="28"/>
          <w:szCs w:val="28"/>
        </w:rPr>
        <w:t xml:space="preserve"> от предоставления фотоуслуг   -</w:t>
      </w:r>
      <w:r w:rsidRPr="00AB39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F3F0F" w:rsidRPr="00AB39BB">
        <w:rPr>
          <w:rFonts w:ascii="Times New Roman" w:hAnsi="Times New Roman" w:cs="Times New Roman"/>
          <w:color w:val="222222"/>
          <w:sz w:val="28"/>
          <w:szCs w:val="28"/>
        </w:rPr>
        <w:t>35,1</w:t>
      </w:r>
      <w:r w:rsidRPr="00AB3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9BB">
        <w:rPr>
          <w:rFonts w:ascii="Times New Roman" w:hAnsi="Times New Roman" w:cs="Times New Roman"/>
          <w:color w:val="222222"/>
          <w:sz w:val="28"/>
          <w:szCs w:val="28"/>
        </w:rPr>
        <w:t>тыс. рублей;</w:t>
      </w:r>
    </w:p>
    <w:p w:rsidR="0017605D" w:rsidRPr="00AB39BB" w:rsidRDefault="0017605D" w:rsidP="00AB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B39BB">
        <w:rPr>
          <w:rFonts w:ascii="Times New Roman" w:hAnsi="Times New Roman" w:cs="Times New Roman"/>
          <w:color w:val="222222"/>
          <w:sz w:val="28"/>
          <w:szCs w:val="28"/>
        </w:rPr>
        <w:t>- увеличения до</w:t>
      </w:r>
      <w:r w:rsidR="006F3F0F" w:rsidRPr="00AB39BB">
        <w:rPr>
          <w:rFonts w:ascii="Times New Roman" w:hAnsi="Times New Roman" w:cs="Times New Roman"/>
          <w:color w:val="222222"/>
          <w:sz w:val="28"/>
          <w:szCs w:val="28"/>
        </w:rPr>
        <w:t>хода от размещения рекламы – 230,3</w:t>
      </w:r>
      <w:r w:rsidRPr="00AB39BB">
        <w:rPr>
          <w:rFonts w:ascii="Times New Roman" w:hAnsi="Times New Roman" w:cs="Times New Roman"/>
          <w:color w:val="222222"/>
          <w:sz w:val="28"/>
          <w:szCs w:val="28"/>
        </w:rPr>
        <w:t xml:space="preserve"> тыс. рублей.</w:t>
      </w:r>
    </w:p>
    <w:p w:rsidR="0017605D" w:rsidRPr="00AB39BB" w:rsidRDefault="0017605D" w:rsidP="00AB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BB">
        <w:rPr>
          <w:rFonts w:ascii="Times New Roman" w:hAnsi="Times New Roman" w:cs="Times New Roman"/>
          <w:color w:val="222222"/>
          <w:sz w:val="28"/>
          <w:szCs w:val="28"/>
        </w:rPr>
        <w:t xml:space="preserve">Расходы </w:t>
      </w:r>
      <w:r w:rsidRPr="00AB39BB">
        <w:rPr>
          <w:rFonts w:ascii="Times New Roman" w:hAnsi="Times New Roman" w:cs="Times New Roman"/>
          <w:color w:val="000000"/>
          <w:sz w:val="28"/>
          <w:szCs w:val="28"/>
        </w:rPr>
        <w:t xml:space="preserve">МУП «Редакция газеты «Вперед» в 2015 году (по сравнению </w:t>
      </w:r>
      <w:r w:rsidR="006F3F0F" w:rsidRPr="00AB39BB">
        <w:rPr>
          <w:rFonts w:ascii="Times New Roman" w:hAnsi="Times New Roman" w:cs="Times New Roman"/>
          <w:color w:val="000000"/>
          <w:sz w:val="28"/>
          <w:szCs w:val="28"/>
        </w:rPr>
        <w:t>с 2014 годом) увеличились  на 58,0 тыс. рублей или на 2,2 % и составили 2634,7</w:t>
      </w:r>
      <w:r w:rsidRPr="00AB39B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r w:rsidRPr="00AB39BB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AB3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9BB">
        <w:rPr>
          <w:rFonts w:ascii="Times New Roman" w:hAnsi="Times New Roman" w:cs="Times New Roman"/>
          <w:color w:val="222222"/>
          <w:sz w:val="28"/>
          <w:szCs w:val="28"/>
        </w:rPr>
        <w:t>основном у</w:t>
      </w:r>
      <w:r w:rsidR="006F3F0F" w:rsidRPr="00AB39BB">
        <w:rPr>
          <w:rFonts w:ascii="Times New Roman" w:hAnsi="Times New Roman" w:cs="Times New Roman"/>
          <w:color w:val="222222"/>
          <w:sz w:val="28"/>
          <w:szCs w:val="28"/>
        </w:rPr>
        <w:t xml:space="preserve">величение </w:t>
      </w:r>
      <w:r w:rsidRPr="00AB39BB">
        <w:rPr>
          <w:rFonts w:ascii="Times New Roman" w:hAnsi="Times New Roman" w:cs="Times New Roman"/>
          <w:color w:val="222222"/>
          <w:sz w:val="28"/>
          <w:szCs w:val="28"/>
        </w:rPr>
        <w:t xml:space="preserve"> явилось следствием:</w:t>
      </w:r>
    </w:p>
    <w:p w:rsidR="0017605D" w:rsidRPr="00AB39BB" w:rsidRDefault="00A749B2" w:rsidP="00AB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B39BB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755A2A">
        <w:rPr>
          <w:rFonts w:ascii="Times New Roman" w:hAnsi="Times New Roman" w:cs="Times New Roman"/>
          <w:color w:val="222222"/>
          <w:sz w:val="28"/>
          <w:szCs w:val="28"/>
        </w:rPr>
        <w:t>увеличения затрат на типографские расходы  - 25,3%(142,8 тыс.руб.).</w:t>
      </w:r>
    </w:p>
    <w:p w:rsidR="0017605D" w:rsidRPr="00AB39BB" w:rsidRDefault="00DA0332" w:rsidP="00AB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B39BB">
        <w:rPr>
          <w:rFonts w:ascii="Times New Roman" w:hAnsi="Times New Roman" w:cs="Times New Roman"/>
          <w:color w:val="222222"/>
          <w:sz w:val="28"/>
          <w:szCs w:val="28"/>
        </w:rPr>
        <w:t>Таким образом, в 2015</w:t>
      </w:r>
      <w:r w:rsidR="00AB39BB">
        <w:rPr>
          <w:rFonts w:ascii="Times New Roman" w:hAnsi="Times New Roman" w:cs="Times New Roman"/>
          <w:color w:val="222222"/>
          <w:sz w:val="28"/>
          <w:szCs w:val="28"/>
        </w:rPr>
        <w:t xml:space="preserve"> году</w:t>
      </w:r>
      <w:r w:rsidR="00AB39BB" w:rsidRPr="00AB39BB">
        <w:rPr>
          <w:rFonts w:ascii="Times New Roman" w:hAnsi="Times New Roman" w:cs="Times New Roman"/>
          <w:color w:val="222222"/>
          <w:sz w:val="28"/>
          <w:szCs w:val="28"/>
        </w:rPr>
        <w:t xml:space="preserve"> результатом</w:t>
      </w:r>
      <w:r w:rsidR="0017605D" w:rsidRPr="00AB39BB">
        <w:rPr>
          <w:rFonts w:ascii="Times New Roman" w:hAnsi="Times New Roman" w:cs="Times New Roman"/>
          <w:color w:val="222222"/>
          <w:sz w:val="28"/>
          <w:szCs w:val="28"/>
        </w:rPr>
        <w:t xml:space="preserve"> финансово-хозяйственной деятельности предприятия </w:t>
      </w:r>
      <w:r w:rsidR="00755A2A">
        <w:rPr>
          <w:rFonts w:ascii="Times New Roman" w:hAnsi="Times New Roman" w:cs="Times New Roman"/>
          <w:color w:val="222222"/>
          <w:sz w:val="28"/>
          <w:szCs w:val="28"/>
        </w:rPr>
        <w:t xml:space="preserve">снова </w:t>
      </w:r>
      <w:r w:rsidR="00AB39BB" w:rsidRPr="00AB39BB">
        <w:rPr>
          <w:rFonts w:ascii="Times New Roman" w:hAnsi="Times New Roman" w:cs="Times New Roman"/>
          <w:color w:val="222222"/>
          <w:sz w:val="28"/>
          <w:szCs w:val="28"/>
        </w:rPr>
        <w:t>стал убыток в сумме 392,8</w:t>
      </w:r>
      <w:r w:rsidR="0017605D" w:rsidRPr="00AB39BB">
        <w:rPr>
          <w:rFonts w:ascii="Times New Roman" w:hAnsi="Times New Roman" w:cs="Times New Roman"/>
          <w:color w:val="222222"/>
          <w:sz w:val="28"/>
          <w:szCs w:val="28"/>
        </w:rPr>
        <w:t xml:space="preserve"> тыс. рублей.</w:t>
      </w:r>
    </w:p>
    <w:p w:rsidR="0017605D" w:rsidRPr="00AB39BB" w:rsidRDefault="0017605D" w:rsidP="00FA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FA0488" w:rsidRDefault="00FA0488" w:rsidP="00FA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39BB">
        <w:rPr>
          <w:rFonts w:ascii="Times New Roman" w:hAnsi="Times New Roman" w:cs="Times New Roman"/>
          <w:color w:val="000000"/>
          <w:sz w:val="28"/>
          <w:szCs w:val="28"/>
        </w:rPr>
        <w:t xml:space="preserve"> МУП «Редакция газеты «</w:t>
      </w:r>
      <w:r w:rsidR="0017605D" w:rsidRPr="00AB39BB">
        <w:rPr>
          <w:rFonts w:ascii="Times New Roman" w:hAnsi="Times New Roman" w:cs="Times New Roman"/>
          <w:color w:val="000000"/>
          <w:sz w:val="28"/>
          <w:szCs w:val="28"/>
        </w:rPr>
        <w:t>Вперед</w:t>
      </w:r>
      <w:r w:rsidRPr="00AB39BB">
        <w:rPr>
          <w:rFonts w:ascii="Times New Roman" w:hAnsi="Times New Roman" w:cs="Times New Roman"/>
          <w:color w:val="000000"/>
          <w:sz w:val="28"/>
          <w:szCs w:val="28"/>
        </w:rPr>
        <w:t>» не получает доход от размещения</w:t>
      </w:r>
      <w:r w:rsidR="0017605D" w:rsidRPr="00AB3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9BB">
        <w:rPr>
          <w:rFonts w:ascii="Times New Roman" w:hAnsi="Times New Roman" w:cs="Times New Roman"/>
          <w:color w:val="000000"/>
          <w:sz w:val="28"/>
          <w:szCs w:val="28"/>
        </w:rPr>
        <w:t>рекламы на своем интерне</w:t>
      </w:r>
      <w:r w:rsidR="0017605D" w:rsidRPr="00AB39BB">
        <w:rPr>
          <w:rFonts w:ascii="Times New Roman" w:hAnsi="Times New Roman" w:cs="Times New Roman"/>
          <w:color w:val="000000"/>
          <w:sz w:val="28"/>
          <w:szCs w:val="28"/>
        </w:rPr>
        <w:t>т-сайте</w:t>
      </w:r>
      <w:r w:rsidRPr="00AB39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9BB" w:rsidRPr="00AB39BB" w:rsidRDefault="00AB39BB" w:rsidP="00FA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488" w:rsidRPr="004A6B8C" w:rsidRDefault="00FA0488" w:rsidP="004A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B8C">
        <w:rPr>
          <w:rFonts w:ascii="Times New Roman" w:hAnsi="Times New Roman" w:cs="Times New Roman"/>
          <w:color w:val="000000"/>
          <w:sz w:val="28"/>
          <w:szCs w:val="28"/>
        </w:rPr>
        <w:t>В соответствии с «Порядком предоставления субсидии юридическим лицам и</w:t>
      </w:r>
    </w:p>
    <w:p w:rsidR="00FA0488" w:rsidRDefault="00FA0488" w:rsidP="004A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B8C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 осуществляющим производство, выпуск и реализацию</w:t>
      </w:r>
      <w:r w:rsidR="004A6B8C" w:rsidRPr="004A6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B8C">
        <w:rPr>
          <w:rFonts w:ascii="Times New Roman" w:hAnsi="Times New Roman" w:cs="Times New Roman"/>
          <w:color w:val="000000"/>
          <w:sz w:val="28"/>
          <w:szCs w:val="28"/>
        </w:rPr>
        <w:t xml:space="preserve">средств массовой информации – газет, из бюджета </w:t>
      </w:r>
      <w:r w:rsidR="004A6B8C" w:rsidRPr="004A6B8C">
        <w:rPr>
          <w:rFonts w:ascii="Times New Roman" w:hAnsi="Times New Roman" w:cs="Times New Roman"/>
          <w:color w:val="000000"/>
          <w:sz w:val="28"/>
          <w:szCs w:val="28"/>
        </w:rPr>
        <w:t xml:space="preserve">Федоровского </w:t>
      </w:r>
      <w:r w:rsidRPr="004A6B8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4A6B8C" w:rsidRPr="004A6B8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A6B8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</w:t>
      </w:r>
      <w:r w:rsidR="004A6B8C" w:rsidRPr="004A6B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</w:t>
      </w:r>
      <w:r w:rsidRPr="004A6B8C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на производство,</w:t>
      </w:r>
      <w:r w:rsidR="004A6B8C" w:rsidRPr="004A6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B8C">
        <w:rPr>
          <w:rFonts w:ascii="Times New Roman" w:hAnsi="Times New Roman" w:cs="Times New Roman"/>
          <w:color w:val="000000"/>
          <w:sz w:val="28"/>
          <w:szCs w:val="28"/>
        </w:rPr>
        <w:t>выпуск и реализацию общественно-политических периодических печатных изданий – газет.</w:t>
      </w:r>
      <w:r w:rsidR="004A6B8C" w:rsidRPr="004A6B8C">
        <w:rPr>
          <w:rFonts w:ascii="Times New Roman" w:hAnsi="Times New Roman" w:cs="Times New Roman"/>
          <w:color w:val="000000"/>
          <w:sz w:val="28"/>
          <w:szCs w:val="28"/>
        </w:rPr>
        <w:t xml:space="preserve"> Так в </w:t>
      </w:r>
      <w:r w:rsidR="004A6B8C" w:rsidRPr="004A6B8C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2013 году из бюджета профинансировано – 171,0 тыс.руб.; в 2014 году – 241,0тыс.руб.; в 2015 году – 66,0 тыс.руб.</w:t>
      </w:r>
    </w:p>
    <w:p w:rsidR="00CA4C33" w:rsidRDefault="00CA4C33" w:rsidP="004A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C33" w:rsidRPr="004A6B8C" w:rsidRDefault="00CA4C33" w:rsidP="00CA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C33" w:rsidRDefault="00CA4C33" w:rsidP="00CA4C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Расчеты с поставщиками и подрядчиками</w:t>
      </w:r>
    </w:p>
    <w:p w:rsidR="00977649" w:rsidRDefault="00977649" w:rsidP="004A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649" w:rsidRPr="00977649" w:rsidRDefault="00977649" w:rsidP="004A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 расчетов с поставщиками в Учреждении ведется в оборотных ведомостях по счету  60.</w:t>
      </w:r>
    </w:p>
    <w:p w:rsidR="00C557EB" w:rsidRPr="00977649" w:rsidRDefault="00C557EB" w:rsidP="004A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7EB" w:rsidRDefault="00977649" w:rsidP="004A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 проверки выявлены</w:t>
      </w:r>
      <w:r w:rsidR="00E43D64">
        <w:rPr>
          <w:rFonts w:ascii="Times New Roman" w:hAnsi="Times New Roman" w:cs="Times New Roman"/>
          <w:color w:val="000000"/>
          <w:sz w:val="28"/>
          <w:szCs w:val="28"/>
        </w:rPr>
        <w:t xml:space="preserve"> расхождения в бухгалтерской отчетности при учете расчетов с поставщиками:</w:t>
      </w:r>
    </w:p>
    <w:p w:rsidR="00E43D64" w:rsidRDefault="00E43D64" w:rsidP="004A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согласно сводного акта взаимных расчетов №111 от 24.04.2015г между ООО «Газпром межрегионгаз Саратов» и МУП «Редакция газеты «Вперед»</w:t>
      </w:r>
      <w:r w:rsidR="00545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A87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01.04.2015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имеется кредиторская задолженность   в пользу </w:t>
      </w:r>
      <w:r w:rsidR="00445A87">
        <w:rPr>
          <w:rFonts w:ascii="Times New Roman" w:hAnsi="Times New Roman" w:cs="Times New Roman"/>
          <w:color w:val="000000"/>
          <w:sz w:val="28"/>
          <w:szCs w:val="28"/>
        </w:rPr>
        <w:t>ООО «Газпром межрегионгаз Саратов» в сумме 5369,16руб, а по данным оборотной ведомости по расчетам с поставщиками – дебиторская задолженность – в сумме 318,45руб в пользу МУП «Редакция газеты «Вперед»;</w:t>
      </w:r>
    </w:p>
    <w:p w:rsidR="00445A87" w:rsidRDefault="00445A87" w:rsidP="004A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согласно акта сверки между ПАО «Саратовэнерго» и МУП «Редакция газеты «Вперед» по состоянию на 01.07.2015 года  имеется дебиторская задолженность в пользу МУП «Редакция газеты «Вперед» в сумме 344,74руб, а по данным оборотной ведомости на эту же дату дебиторская задолженность в сумме 1890,26руб;</w:t>
      </w:r>
    </w:p>
    <w:p w:rsidR="00445A87" w:rsidRDefault="00445A87" w:rsidP="004A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акту сверки между ФГУП «Почта России» и МУП «Редакция газеты «Вперед» по состоянию на 01.07.2015 года имеется кредиторская задолженность</w:t>
      </w:r>
      <w:r w:rsidR="00977649">
        <w:rPr>
          <w:rFonts w:ascii="Times New Roman" w:hAnsi="Times New Roman" w:cs="Times New Roman"/>
          <w:color w:val="000000"/>
          <w:sz w:val="28"/>
          <w:szCs w:val="28"/>
        </w:rPr>
        <w:t xml:space="preserve"> в пользу ФГУП «Почта России» в сумме 3033,62руб, а по оборотной ведомости  сальдо нулевое</w:t>
      </w:r>
      <w:r w:rsidR="00B555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55B3" w:rsidRDefault="00B555B3" w:rsidP="004A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-согласно акта сверки между АО «Газпром газораспределение Саратовская область» и МУП «Редакция газеты «Вперед»</w:t>
      </w:r>
      <w:r w:rsidR="00A078A6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01.07.2015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имеется кредиторская задолженность в пользу АО «Газпром газораспределение Саратовская область</w:t>
      </w:r>
      <w:r w:rsidR="00A078A6">
        <w:rPr>
          <w:rFonts w:ascii="Times New Roman" w:hAnsi="Times New Roman" w:cs="Times New Roman"/>
          <w:color w:val="000000"/>
          <w:sz w:val="28"/>
          <w:szCs w:val="28"/>
        </w:rPr>
        <w:t>»  в сумме 630,51руб, а в оборотной ведомости сальдо нулевое.</w:t>
      </w:r>
    </w:p>
    <w:p w:rsidR="005E7675" w:rsidRPr="005E7675" w:rsidRDefault="005E7675" w:rsidP="005E7675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1A1A1A"/>
          <w:sz w:val="28"/>
          <w:szCs w:val="28"/>
        </w:rPr>
      </w:pPr>
      <w:r w:rsidRPr="005E7675">
        <w:rPr>
          <w:rStyle w:val="ab"/>
          <w:b w:val="0"/>
          <w:color w:val="1A1A1A"/>
          <w:sz w:val="28"/>
          <w:szCs w:val="28"/>
          <w:bdr w:val="none" w:sz="0" w:space="0" w:color="auto" w:frame="1"/>
        </w:rPr>
        <w:t>Акт сверки взаимных расчетов</w:t>
      </w:r>
      <w:r w:rsidRPr="005E7675">
        <w:rPr>
          <w:rStyle w:val="apple-converted-space"/>
          <w:color w:val="1A1A1A"/>
          <w:sz w:val="28"/>
          <w:szCs w:val="28"/>
        </w:rPr>
        <w:t> </w:t>
      </w:r>
      <w:r w:rsidRPr="005E7675">
        <w:rPr>
          <w:color w:val="1A1A1A"/>
          <w:sz w:val="28"/>
          <w:szCs w:val="28"/>
        </w:rPr>
        <w:t>— один из первичных документов бухгалтерского учета. Суть такого документа в том, чтобы на определенный момент зафиксировать состояние взаимных расчетов между двумя контрагентами.</w:t>
      </w:r>
    </w:p>
    <w:p w:rsidR="00D12D6C" w:rsidRDefault="002541C9" w:rsidP="00CA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результате, в нарушение п. 1</w:t>
      </w:r>
      <w:r w:rsidRPr="008E33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ст.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8E33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Федерального закона РФ «О бухгалтерс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ком учете» от 06.12.2011 г. №402-ФЗ, </w:t>
      </w:r>
      <w:r w:rsidRPr="008E33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бухгалтерская отчетность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МУП «Редакция газета Вперед»</w:t>
      </w:r>
      <w:r w:rsidRPr="008E33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формирует полную и достоверную информацию о деятельности Учреждения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A4C33" w:rsidRPr="00CA4C33" w:rsidRDefault="00CA4C33" w:rsidP="00CA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2D6C" w:rsidRDefault="00D12D6C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данным  Учрежд</w:t>
      </w:r>
      <w:r w:rsidR="004A5729">
        <w:rPr>
          <w:rFonts w:ascii="Times New Roman" w:eastAsia="Times New Roman" w:hAnsi="Times New Roman" w:cs="Times New Roman"/>
          <w:color w:val="222222"/>
          <w:sz w:val="28"/>
          <w:szCs w:val="28"/>
        </w:rPr>
        <w:t>ения по состоянию на  01.01.2014 г. имелась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кредиторская задолженность перед поставщиками и подрядчиками:</w:t>
      </w:r>
    </w:p>
    <w:p w:rsidR="00D12D6C" w:rsidRDefault="00D12D6C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</w:t>
      </w:r>
      <w:r w:rsidR="004A5729">
        <w:rPr>
          <w:rFonts w:ascii="Times New Roman" w:eastAsia="Times New Roman" w:hAnsi="Times New Roman" w:cs="Times New Roman"/>
          <w:color w:val="222222"/>
          <w:sz w:val="28"/>
          <w:szCs w:val="28"/>
        </w:rPr>
        <w:t>РУПС(подписка) – 434,0</w:t>
      </w:r>
    </w:p>
    <w:p w:rsidR="00D12D6C" w:rsidRDefault="00D12D6C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-ПАО «Саратовэнерго» - </w:t>
      </w:r>
      <w:r w:rsidR="004A5729">
        <w:rPr>
          <w:rFonts w:ascii="Times New Roman" w:eastAsia="Times New Roman" w:hAnsi="Times New Roman" w:cs="Times New Roman"/>
          <w:color w:val="222222"/>
          <w:sz w:val="28"/>
          <w:szCs w:val="28"/>
        </w:rPr>
        <w:t>1,0</w:t>
      </w:r>
    </w:p>
    <w:p w:rsidR="004A5729" w:rsidRDefault="004A5729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«Саратоврегионгаз» - 6,0</w:t>
      </w:r>
    </w:p>
    <w:p w:rsidR="00D12D6C" w:rsidRDefault="004A5729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Налоги (ПФР, МРИ, ФСС) – 37,0</w:t>
      </w:r>
    </w:p>
    <w:p w:rsidR="004A5729" w:rsidRDefault="00BA10E7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Г</w:t>
      </w:r>
      <w:r w:rsidR="004A5729">
        <w:rPr>
          <w:rFonts w:ascii="Times New Roman" w:eastAsia="Times New Roman" w:hAnsi="Times New Roman" w:cs="Times New Roman"/>
          <w:color w:val="222222"/>
          <w:sz w:val="28"/>
          <w:szCs w:val="28"/>
        </w:rPr>
        <w:t>онорар сторонним авторам – 1,0</w:t>
      </w:r>
    </w:p>
    <w:p w:rsidR="00D12D6C" w:rsidRDefault="00D12D6C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ИТОГО:    общая сумма кредиторской задолженности  - </w:t>
      </w:r>
      <w:r w:rsidR="004A57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479,0 тыс.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</w:t>
      </w:r>
    </w:p>
    <w:p w:rsidR="004A5729" w:rsidRDefault="004A5729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A5729" w:rsidRDefault="004A5729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Кредиторская задолженность по состоянию на 01.01.2015г – 490,0 тыс.руб.</w:t>
      </w:r>
    </w:p>
    <w:p w:rsidR="004A5729" w:rsidRDefault="004A5729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A5729" w:rsidRDefault="004A5729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РИК «Полиграфия Поволжья» (бумага, типография) – 7,0</w:t>
      </w:r>
    </w:p>
    <w:p w:rsidR="004A5729" w:rsidRDefault="004A5729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РУПС (подписка) – 414,0</w:t>
      </w:r>
    </w:p>
    <w:p w:rsidR="004A5729" w:rsidRDefault="004A5729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«Саратоврегионгаз»- 3,0</w:t>
      </w:r>
    </w:p>
    <w:p w:rsidR="004A5729" w:rsidRDefault="004A5729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Налоги (ПФР, МРИ, ФСС) – 66,0</w:t>
      </w:r>
    </w:p>
    <w:p w:rsidR="004A5729" w:rsidRDefault="004A5729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A5729" w:rsidRDefault="004A5729" w:rsidP="004A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Кредиторская задолженность по состоянию на 01.01.2016г – 586,7 тыс.руб.</w:t>
      </w:r>
    </w:p>
    <w:p w:rsidR="004A5729" w:rsidRDefault="004A5729" w:rsidP="004A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A5729" w:rsidRDefault="004A5729" w:rsidP="004A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ПАО Ростелеком – 2,0</w:t>
      </w:r>
    </w:p>
    <w:p w:rsidR="004A5729" w:rsidRDefault="004A5729" w:rsidP="004A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ПАО Саратовэнерго – 1,0</w:t>
      </w:r>
    </w:p>
    <w:p w:rsidR="004A5729" w:rsidRDefault="004A5729" w:rsidP="004A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РУПС (подписка) – 525,7</w:t>
      </w:r>
    </w:p>
    <w:p w:rsidR="004A5729" w:rsidRDefault="004A5729" w:rsidP="004A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«Саратоврегионгаз»- 3,0</w:t>
      </w:r>
    </w:p>
    <w:p w:rsidR="004A5729" w:rsidRDefault="004A5729" w:rsidP="004A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Налоги (ПФР, МРИ, ФСС) – 58,0</w:t>
      </w:r>
    </w:p>
    <w:p w:rsidR="004A5729" w:rsidRDefault="004A5729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12D6C" w:rsidRDefault="00D12D6C" w:rsidP="00D1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период с января по декабрь 2015 года Учреждением </w:t>
      </w:r>
      <w:r w:rsidR="00236542">
        <w:rPr>
          <w:rFonts w:ascii="Times New Roman" w:eastAsia="Times New Roman" w:hAnsi="Times New Roman" w:cs="Times New Roman"/>
          <w:color w:val="222222"/>
          <w:sz w:val="28"/>
          <w:szCs w:val="28"/>
        </w:rPr>
        <w:t>заключались договора на приобретение запасных частей и расходных материалов к автомобилю ВАЗ 21053</w:t>
      </w:r>
      <w:r w:rsidR="005753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В  выставленных счетах </w:t>
      </w:r>
      <w:r w:rsidR="009F397D">
        <w:rPr>
          <w:rFonts w:ascii="Times New Roman" w:eastAsia="Times New Roman" w:hAnsi="Times New Roman" w:cs="Times New Roman"/>
          <w:color w:val="222222"/>
          <w:sz w:val="28"/>
          <w:szCs w:val="28"/>
        </w:rPr>
        <w:t>(счет №85 от 15.06.2015г, счет №99 от 17.06.2015г)</w:t>
      </w:r>
      <w:r w:rsidR="005753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 графе «наименование»  отсутствуют конкретные наименования приобретенных запасных частей, а так же отсутствует дефектная ведомость, указывающая на необходимость замены той или иной изношенной детали. </w:t>
      </w:r>
    </w:p>
    <w:p w:rsidR="008C1195" w:rsidRDefault="00ED3A37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актах выполненных работ к договорам на  оказание услуг по публикации объявлений, рекламы  отсутствуют реквизиты документа</w:t>
      </w:r>
      <w:r w:rsidR="009B3DD0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являются обязательными для заполнения.</w:t>
      </w:r>
    </w:p>
    <w:p w:rsidR="00616826" w:rsidRPr="009B3DD0" w:rsidRDefault="00616826" w:rsidP="0061682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3DD0">
        <w:rPr>
          <w:rFonts w:ascii="Times New Roman" w:eastAsia="Times New Roman" w:hAnsi="Times New Roman" w:cs="Times New Roman"/>
          <w:color w:val="222222"/>
          <w:sz w:val="28"/>
          <w:szCs w:val="28"/>
        </w:rPr>
        <w:t>Акт выполненных работ – двусторонний документ, который подтверждает факт того, что работы выполнены, а услуги оказаны за соответствующую стоимость и в соответствующие сроки. Подписанный акт передачи выполненных работ (либо оказанных услуг) свидетельствует факт, выполнения работ должным образом и подтверждает отсутствие у заказчика претензий.</w:t>
      </w:r>
    </w:p>
    <w:p w:rsidR="00616826" w:rsidRPr="009B3DD0" w:rsidRDefault="00616826" w:rsidP="0061682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3D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Акт сдачи приемки работ (или услуг) является первичным документом в бухгалтерском учете, который подтверждает выполнение указанных в акте </w:t>
      </w:r>
      <w:r w:rsidRPr="009B3DD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работ (или услуг). Этот документ дает организации основание учитывать денежные затраты на работы в расчет налога на прибыль.</w:t>
      </w:r>
    </w:p>
    <w:p w:rsidR="00616826" w:rsidRPr="009B3DD0" w:rsidRDefault="00616826" w:rsidP="0061682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3DD0">
        <w:rPr>
          <w:rFonts w:ascii="Times New Roman" w:eastAsia="Times New Roman" w:hAnsi="Times New Roman" w:cs="Times New Roman"/>
          <w:color w:val="222222"/>
          <w:sz w:val="28"/>
          <w:szCs w:val="28"/>
        </w:rPr>
        <w:t>Законодательством не предусмотрен стандарт на форму акта, однако в Законе №402 о бухучете от 6 декабря 2011 года предусмотрены некоторые реквизиты документа, которые являются обязательными, а именно:</w:t>
      </w:r>
    </w:p>
    <w:p w:rsidR="00616826" w:rsidRPr="009B3DD0" w:rsidRDefault="00616826" w:rsidP="00616826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DD0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название акта (его предмет), дата его создания;</w:t>
      </w:r>
    </w:p>
    <w:p w:rsidR="00616826" w:rsidRPr="009B3DD0" w:rsidRDefault="00616826" w:rsidP="00616826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DD0">
        <w:rPr>
          <w:rFonts w:ascii="Times New Roman" w:eastAsia="Times New Roman" w:hAnsi="Times New Roman" w:cs="Times New Roman"/>
          <w:color w:val="333333"/>
          <w:sz w:val="28"/>
          <w:szCs w:val="28"/>
        </w:rPr>
        <w:t>наименование организации составителя этого документа;</w:t>
      </w:r>
    </w:p>
    <w:p w:rsidR="00616826" w:rsidRPr="009B3DD0" w:rsidRDefault="00616826" w:rsidP="00616826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DD0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полное или точное содержание работ, требующих их выполнения;</w:t>
      </w:r>
    </w:p>
    <w:p w:rsidR="00616826" w:rsidRPr="009B3DD0" w:rsidRDefault="00616826" w:rsidP="00616826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DD0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количественные и качественные критерии оценки в денежном и натуральном эквиваленте;</w:t>
      </w:r>
    </w:p>
    <w:p w:rsidR="00616826" w:rsidRPr="009B3DD0" w:rsidRDefault="00616826" w:rsidP="00616826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DD0">
        <w:rPr>
          <w:rFonts w:ascii="Times New Roman" w:eastAsia="Times New Roman" w:hAnsi="Times New Roman" w:cs="Times New Roman"/>
          <w:color w:val="333333"/>
          <w:sz w:val="28"/>
          <w:szCs w:val="28"/>
        </w:rPr>
        <w:t>точный срок и объем работ, а также их цена с учетом НДС;</w:t>
      </w:r>
    </w:p>
    <w:p w:rsidR="00616826" w:rsidRPr="009B3DD0" w:rsidRDefault="00616826" w:rsidP="00616826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DD0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 акта передачи по порядку и номер договора, прилагаемого к акту;</w:t>
      </w:r>
    </w:p>
    <w:p w:rsidR="00616826" w:rsidRPr="009B3DD0" w:rsidRDefault="00616826" w:rsidP="00616826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DD0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указание должностных лиц, несущих полную ответственность за выполнение определенных данным договором хозяйственных операций;</w:t>
      </w:r>
    </w:p>
    <w:p w:rsidR="00616826" w:rsidRPr="009B3DD0" w:rsidRDefault="00616826" w:rsidP="00616826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DD0">
        <w:rPr>
          <w:rFonts w:ascii="Times New Roman" w:eastAsia="Times New Roman" w:hAnsi="Times New Roman" w:cs="Times New Roman"/>
          <w:color w:val="333333"/>
          <w:sz w:val="28"/>
          <w:szCs w:val="28"/>
        </w:rPr>
        <w:t>личные подписи указанных должностных лиц, подтверждающие правильность составления акта, и печати организаций.</w:t>
      </w:r>
    </w:p>
    <w:p w:rsidR="00616826" w:rsidRPr="009B3DD0" w:rsidRDefault="00616826" w:rsidP="00D12D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D12D6C" w:rsidRDefault="00D12D6C" w:rsidP="00D12D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Проверка учета основных средств и материальных ценностей.</w:t>
      </w:r>
    </w:p>
    <w:p w:rsidR="006C02E7" w:rsidRPr="00B51095" w:rsidRDefault="006C02E7" w:rsidP="006C02E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материально-производственных запасов (далее - МПЗ) по данным бухгалтерского учета составила:</w:t>
      </w:r>
    </w:p>
    <w:p w:rsidR="006C02E7" w:rsidRPr="00B51095" w:rsidRDefault="006C02E7" w:rsidP="006C02E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состоянию на 01.01.2014г. – 97,48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тыс.рублей;</w:t>
      </w:r>
    </w:p>
    <w:p w:rsidR="006C02E7" w:rsidRDefault="006C02E7" w:rsidP="006C0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состоянию на 01.01.2015г. – 89,38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тыс.рублей;</w:t>
      </w:r>
    </w:p>
    <w:p w:rsidR="006C02E7" w:rsidRDefault="006C02E7" w:rsidP="006C0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состоянию на 01.01.2016г. – 66,79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тыс.рублей;</w:t>
      </w:r>
    </w:p>
    <w:p w:rsidR="006C02E7" w:rsidRPr="00B51095" w:rsidRDefault="006C02E7" w:rsidP="006C02E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</w:p>
    <w:p w:rsidR="006C02E7" w:rsidRDefault="006C02E7" w:rsidP="006C02E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учетной политикой в составе материально-производственных</w:t>
      </w:r>
      <w:r w:rsidRPr="00B51095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запасов учитываются основные средства стоимостью менее 40,0 тыс.рублей.</w:t>
      </w:r>
      <w:r w:rsidRPr="00B51095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Операции поступления, внутреннего перемещения и выбытия МПЗ отражаются в бухгалтерском учете на основании принятой </w:t>
      </w:r>
      <w:r w:rsidR="0054516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 учетной политики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2E7" w:rsidRPr="006C02E7" w:rsidRDefault="006C02E7" w:rsidP="006C02E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</w:p>
    <w:p w:rsidR="00AE3DAC" w:rsidRDefault="00AE3DA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проведении выборочной проверки  учета ма</w:t>
      </w:r>
      <w:r w:rsidR="00094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териальных ценностей </w:t>
      </w:r>
      <w:r w:rsidR="002B234B">
        <w:rPr>
          <w:rFonts w:ascii="Times New Roman" w:eastAsia="Times New Roman" w:hAnsi="Times New Roman" w:cs="Times New Roman"/>
          <w:color w:val="222222"/>
          <w:sz w:val="28"/>
          <w:szCs w:val="28"/>
        </w:rPr>
        <w:t>МУП «Редакция газеты «Вперед»</w:t>
      </w:r>
      <w:r w:rsidR="00094B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выявлены несоответствия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  по инвентаризационной описи б/н от 02.10.2013г числится фотоаппарат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Canon</w:t>
      </w:r>
      <w:r w:rsidRPr="00AE3D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количестве 1 шт стоимостью – 8099,4 рублей. В инвентаризационной описи б/н от 01.10.2014 года фотоаппарат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Canon</w:t>
      </w:r>
      <w:r w:rsidRPr="00AE3D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отсутствует. Актов о списании материальных ценностей за период с 03.10.2013 по 30.09.2014 года не имеется. </w:t>
      </w: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Аналитический учет </w:t>
      </w:r>
      <w:r w:rsidR="00AE3DAC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материальных ценностей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ведется в Оборотной ведомости по нефинансовым активам. Ежемесячно в Оборотной ведомости по нефинансовым активам подсчитываются обороты и выв</w:t>
      </w:r>
      <w:r w:rsidR="00AE3DAC">
        <w:rPr>
          <w:rFonts w:ascii="Times New Roman" w:eastAsia="Times New Roman" w:hAnsi="Times New Roman" w:cs="Times New Roman"/>
          <w:color w:val="222222"/>
          <w:sz w:val="28"/>
          <w:szCs w:val="28"/>
        </w:rPr>
        <w:t>одятся остатки на конец месяца.</w:t>
      </w:r>
    </w:p>
    <w:p w:rsidR="00094B64" w:rsidRDefault="00094B64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 проведении выборочной проверки учета ГСМ выявлено:</w:t>
      </w:r>
    </w:p>
    <w:p w:rsidR="00FA749A" w:rsidRDefault="00094B64" w:rsidP="00FA749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в нарушение Письма Минфина РФ от 20.02.2006г № 03-03-04/1/129 на обратной стороне путевого листа</w:t>
      </w:r>
      <w:r w:rsidR="00FA74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указываются конкретные пункты</w:t>
      </w:r>
      <w:r w:rsidR="00FA74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назначения  всего маршрута  и  соответствующий километраж ( наименование организации и подробный адрес).  В связи с этим отсутствует градация между ездой по городу</w:t>
      </w:r>
      <w:r w:rsidR="002B234B">
        <w:rPr>
          <w:rFonts w:ascii="Times New Roman" w:eastAsia="Times New Roman" w:hAnsi="Times New Roman" w:cs="Times New Roman"/>
          <w:color w:val="222222"/>
          <w:sz w:val="28"/>
          <w:szCs w:val="28"/>
        </w:rPr>
        <w:t>( количество населения)</w:t>
      </w:r>
      <w:r w:rsidR="00FA74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 трассам общего назначения, что необходимо для точного расчета расхода ГСМ </w:t>
      </w:r>
      <w:r w:rsidR="007D3C05">
        <w:rPr>
          <w:rFonts w:ascii="Times New Roman" w:eastAsia="Times New Roman" w:hAnsi="Times New Roman" w:cs="Times New Roman"/>
          <w:color w:val="222222"/>
          <w:sz w:val="28"/>
          <w:szCs w:val="28"/>
        </w:rPr>
        <w:t>и применения поправочных коэффициентов</w:t>
      </w:r>
      <w:r w:rsidR="00FA74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соответствии с  Распоряжением  М</w:t>
      </w:r>
      <w:r w:rsidR="007D0BB0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FA749A">
        <w:rPr>
          <w:rFonts w:ascii="Times New Roman" w:eastAsia="Times New Roman" w:hAnsi="Times New Roman" w:cs="Times New Roman"/>
          <w:color w:val="222222"/>
          <w:sz w:val="28"/>
          <w:szCs w:val="28"/>
        </w:rPr>
        <w:t>нистерства</w:t>
      </w:r>
      <w:r w:rsidR="007D0B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транспорта РФ </w:t>
      </w:r>
      <w:r w:rsidR="00FA749A" w:rsidRPr="00FA749A">
        <w:rPr>
          <w:rFonts w:ascii="Times New Roman" w:hAnsi="Times New Roman" w:cs="Times New Roman"/>
          <w:bCs/>
          <w:sz w:val="28"/>
          <w:szCs w:val="28"/>
        </w:rPr>
        <w:t>от 14 марта 2008 г. N АМ-23-р</w:t>
      </w:r>
      <w:r w:rsidR="007D0BB0">
        <w:rPr>
          <w:rFonts w:ascii="Times New Roman" w:hAnsi="Times New Roman" w:cs="Times New Roman"/>
          <w:bCs/>
          <w:sz w:val="28"/>
          <w:szCs w:val="28"/>
        </w:rPr>
        <w:t xml:space="preserve"> «О введении в действие методических рекомендаций «Нормы расхода топлив и смазочных материалов на автомобильном транспорте»</w:t>
      </w:r>
      <w:r w:rsidR="007D0BB0" w:rsidRPr="00FA749A">
        <w:rPr>
          <w:rFonts w:ascii="Times New Roman" w:hAnsi="Times New Roman" w:cs="Times New Roman"/>
          <w:sz w:val="28"/>
          <w:szCs w:val="28"/>
        </w:rPr>
        <w:t xml:space="preserve"> </w:t>
      </w:r>
      <w:r w:rsidR="00FA749A" w:rsidRPr="00FA749A">
        <w:rPr>
          <w:rFonts w:ascii="Times New Roman" w:hAnsi="Times New Roman" w:cs="Times New Roman"/>
          <w:sz w:val="28"/>
          <w:szCs w:val="28"/>
        </w:rPr>
        <w:t xml:space="preserve">(в ред. Распоряжений Минтранса РФ </w:t>
      </w:r>
      <w:hyperlink r:id="rId15" w:anchor="l0" w:history="1">
        <w:r w:rsidR="00FA749A" w:rsidRPr="00FA749A">
          <w:rPr>
            <w:rFonts w:ascii="Times New Roman" w:hAnsi="Times New Roman" w:cs="Times New Roman"/>
            <w:sz w:val="28"/>
            <w:szCs w:val="28"/>
            <w:u w:val="single"/>
          </w:rPr>
          <w:t>от 14.05.2014 N НА-50-р</w:t>
        </w:r>
      </w:hyperlink>
      <w:r w:rsidR="00FA749A" w:rsidRPr="00FA74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l0" w:history="1">
        <w:r w:rsidR="00FA749A" w:rsidRPr="00FA749A">
          <w:rPr>
            <w:rFonts w:ascii="Times New Roman" w:hAnsi="Times New Roman" w:cs="Times New Roman"/>
            <w:sz w:val="28"/>
            <w:szCs w:val="28"/>
            <w:u w:val="single"/>
          </w:rPr>
          <w:t>от 14.07.2015 N НА-80-р</w:t>
        </w:r>
      </w:hyperlink>
      <w:r w:rsidR="00FA749A" w:rsidRPr="00FA749A">
        <w:rPr>
          <w:rFonts w:ascii="Times New Roman" w:hAnsi="Times New Roman" w:cs="Times New Roman"/>
          <w:sz w:val="28"/>
          <w:szCs w:val="28"/>
        </w:rPr>
        <w:t>)</w:t>
      </w:r>
      <w:r w:rsidR="007D0BB0">
        <w:rPr>
          <w:rFonts w:ascii="Times New Roman" w:hAnsi="Times New Roman" w:cs="Times New Roman"/>
          <w:sz w:val="28"/>
          <w:szCs w:val="28"/>
        </w:rPr>
        <w:t>.</w:t>
      </w:r>
      <w:r w:rsidR="00206302">
        <w:rPr>
          <w:rFonts w:ascii="Times New Roman" w:hAnsi="Times New Roman" w:cs="Times New Roman"/>
          <w:sz w:val="28"/>
          <w:szCs w:val="28"/>
        </w:rPr>
        <w:t xml:space="preserve">  Так в путевом листе №435 от 13.01.2015г   указан расход 15,87 литров, а по норме: 0,01-8,5*155*(1+0,01*20)=15,81 литра</w:t>
      </w:r>
      <w:r w:rsidR="009A15E9">
        <w:rPr>
          <w:rFonts w:ascii="Times New Roman" w:hAnsi="Times New Roman" w:cs="Times New Roman"/>
          <w:sz w:val="28"/>
          <w:szCs w:val="28"/>
        </w:rPr>
        <w:t>;  в путевом листе № 463 от 18.05.2015г  указан расход 25,35 литров, а по норме : 0,01*8,5*250*(1+0,01*10)=23,38 литра</w:t>
      </w:r>
      <w:r w:rsidR="004A3FDF">
        <w:rPr>
          <w:rFonts w:ascii="Times New Roman" w:hAnsi="Times New Roman" w:cs="Times New Roman"/>
          <w:sz w:val="28"/>
          <w:szCs w:val="28"/>
        </w:rPr>
        <w:t>;</w:t>
      </w:r>
    </w:p>
    <w:p w:rsidR="004A3FDF" w:rsidRDefault="004A3FDF" w:rsidP="00FA749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Письмом Росстата от 03.02.2005г  №ИУ-03-22/257 путевой лист выдается только на 1 день или смену, за исключением командировок, значит в графе «Движение горючего» должны быть заполнены  позиции:  остаток при выезде, остаток при возвращении, расход по норме, расход фактический. Данная информация в путевых листах МУП «Редакция газеты «Вперед» отсутствует;</w:t>
      </w:r>
    </w:p>
    <w:p w:rsidR="004A3FDF" w:rsidRDefault="004A3FDF" w:rsidP="00FA749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«Подпись лица, пользовавшегося автомобилем»  должна стоять подпись лица, указанного в графе «Задание водителю» в распоряжение которого поступил автомобиль, а не подпись водителя.</w:t>
      </w:r>
    </w:p>
    <w:p w:rsidR="00AA4C6F" w:rsidRPr="00B51095" w:rsidRDefault="00AA4C6F" w:rsidP="00AA4C6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2015 году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обоснование проведения ремонта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автомобиля ВАЗ 2105</w:t>
      </w:r>
      <w:r w:rsidR="00491E4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составляются дефектные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домости</w:t>
      </w:r>
      <w:r w:rsidRPr="00B51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03BC" w:rsidRDefault="00A603B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12D6C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Проверка операций с денежными средствами.</w:t>
      </w:r>
    </w:p>
    <w:p w:rsidR="00EE2C79" w:rsidRPr="00EE2C79" w:rsidRDefault="00EE2C79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E2C7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У МУП «Редакция газеты «Вперед»  открыт расчетный счет в отделении №8622 Сбербанка России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EE2C7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г. Саратов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через который осуществляются все  операции с  безналичными денежными средствами учреждения.</w:t>
      </w:r>
    </w:p>
    <w:p w:rsidR="00D12D6C" w:rsidRDefault="00D12D6C" w:rsidP="00D12D6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Отвлечения денежных средств Учреждения на финансирование сторонних юридических и физических лиц не установлено.</w:t>
      </w:r>
    </w:p>
    <w:p w:rsidR="00BE2F8B" w:rsidRDefault="00D12D6C" w:rsidP="00D12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период с </w:t>
      </w:r>
      <w:r w:rsidR="00D83ADE">
        <w:rPr>
          <w:rFonts w:ascii="Times New Roman" w:eastAsia="Times New Roman" w:hAnsi="Times New Roman" w:cs="Times New Roman"/>
          <w:color w:val="222222"/>
          <w:sz w:val="28"/>
          <w:szCs w:val="28"/>
        </w:rPr>
        <w:t>июня 2013 по май 2016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года кассовые операции осуществлялись на основании Положения о порядке ведения кассовых операций с банкнотами и монетой Банка России на территории РФ, утвержденного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Центральным банком РФ от 12.10.2011 г. №373-П. Аналитический учет по кассовым операциям ведется в журнале операций по счету «Касса»</w:t>
      </w:r>
      <w:r w:rsidR="00384BC2">
        <w:rPr>
          <w:rFonts w:ascii="Times New Roman" w:eastAsia="Times New Roman" w:hAnsi="Times New Roman" w:cs="Times New Roman"/>
          <w:color w:val="222222"/>
          <w:sz w:val="28"/>
          <w:szCs w:val="28"/>
        </w:rPr>
        <w:t>(сч50)</w:t>
      </w:r>
      <w:r w:rsidR="00A3168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12D6C" w:rsidRDefault="00D12D6C" w:rsidP="00D12D6C">
      <w:pPr>
        <w:pStyle w:val="a5"/>
        <w:spacing w:after="0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Проверка расчетов с подотчетными  лицами.</w:t>
      </w:r>
    </w:p>
    <w:p w:rsidR="00D12D6C" w:rsidRDefault="00D12D6C" w:rsidP="00D12D6C">
      <w:pPr>
        <w:pStyle w:val="a5"/>
        <w:spacing w:after="0"/>
        <w:ind w:left="0" w:firstLine="729"/>
        <w:jc w:val="both"/>
        <w:rPr>
          <w:b/>
          <w:color w:val="000000"/>
          <w:sz w:val="28"/>
          <w:szCs w:val="28"/>
        </w:rPr>
      </w:pPr>
    </w:p>
    <w:p w:rsidR="00D12D6C" w:rsidRDefault="00D12D6C" w:rsidP="00D12D6C">
      <w:pPr>
        <w:pStyle w:val="a5"/>
        <w:spacing w:after="0"/>
        <w:ind w:left="0"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порядка выдачи и возврата подотчетных сумм проведена в соответствии с Порядком ведения кассовых операций в РФ, утвержденным Центральным банком РФ  12.10.2011 №373-П (далее по тексту - Порядок).</w:t>
      </w:r>
    </w:p>
    <w:p w:rsidR="00D12D6C" w:rsidRDefault="00D12D6C" w:rsidP="00D12D6C">
      <w:pPr>
        <w:pStyle w:val="a5"/>
        <w:spacing w:after="0"/>
        <w:ind w:left="0" w:firstLine="729"/>
        <w:jc w:val="both"/>
      </w:pPr>
    </w:p>
    <w:p w:rsidR="00491BB4" w:rsidRDefault="00D12D6C" w:rsidP="00D12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Наличные денежные сред</w:t>
      </w:r>
      <w:r w:rsidR="00276D8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снятые по чекам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счета в кассу, приходуются своевременно и в полном объеме. </w:t>
      </w:r>
    </w:p>
    <w:p w:rsidR="00BE2F8B" w:rsidRDefault="00BE2F8B" w:rsidP="00D12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B4" w:rsidRDefault="00491BB4" w:rsidP="00D12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пункта 6.3 раздела 6 «Учетной политики» учреждения  подотчетными лицами являются: заместитель главного редактора и водитель</w:t>
      </w:r>
      <w:r w:rsidR="0047314C">
        <w:rPr>
          <w:rFonts w:ascii="Times New Roman" w:eastAsia="Times New Roman" w:hAnsi="Times New Roman" w:cs="Times New Roman"/>
          <w:color w:val="000000"/>
          <w:sz w:val="28"/>
          <w:szCs w:val="28"/>
        </w:rPr>
        <w:t>. Договора материальной ответственности с вышеуказанными лицами заключены.</w:t>
      </w:r>
    </w:p>
    <w:p w:rsidR="00D12D6C" w:rsidRDefault="00D12D6C" w:rsidP="00D12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Заявления на выдачу денежны</w:t>
      </w:r>
      <w:r w:rsidR="00276D85">
        <w:rPr>
          <w:rFonts w:ascii="Times New Roman" w:hAnsi="Times New Roman" w:cs="Times New Roman"/>
          <w:color w:val="000000"/>
          <w:sz w:val="28"/>
          <w:szCs w:val="28"/>
        </w:rPr>
        <w:t xml:space="preserve">х средств в подотчет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 всем расходным ордерам</w:t>
      </w:r>
      <w:r w:rsidR="00276D85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D6C" w:rsidRDefault="00D12D6C" w:rsidP="00D12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проверки учета расчетов с подотчетными лицами установлено, что основными расходами учреждения по данным расчетам являются расчеты с подотчетными лицами по прочим выплатам, связанные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приобретением  материальных средс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 xml:space="preserve">тв (  хозяйственные </w:t>
      </w:r>
      <w:r w:rsidR="00BF25A6" w:rsidRPr="00BF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5A6">
        <w:rPr>
          <w:rFonts w:ascii="Times New Roman" w:hAnsi="Times New Roman" w:cs="Times New Roman"/>
          <w:color w:val="000000"/>
          <w:sz w:val="28"/>
          <w:szCs w:val="28"/>
        </w:rPr>
        <w:t>и канцелярские товары, бланки отчетности</w:t>
      </w:r>
      <w:r w:rsidR="009E4EFE">
        <w:rPr>
          <w:rFonts w:ascii="Times New Roman" w:hAnsi="Times New Roman" w:cs="Times New Roman"/>
          <w:color w:val="000000"/>
          <w:sz w:val="28"/>
          <w:szCs w:val="28"/>
        </w:rPr>
        <w:t>, ГСМ</w:t>
      </w:r>
      <w:r w:rsidR="00491BB4">
        <w:rPr>
          <w:rFonts w:ascii="Times New Roman" w:hAnsi="Times New Roman" w:cs="Times New Roman"/>
          <w:color w:val="000000"/>
          <w:sz w:val="28"/>
          <w:szCs w:val="28"/>
        </w:rPr>
        <w:t xml:space="preserve"> и запчасти к автомобилю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12D6C" w:rsidRDefault="00D12D6C" w:rsidP="00D12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денежные средства из кассы выдаются в возмещение ранее произведе</w:t>
      </w:r>
      <w:r w:rsidR="00276D85">
        <w:rPr>
          <w:rFonts w:ascii="Times New Roman" w:hAnsi="Times New Roman" w:cs="Times New Roman"/>
          <w:sz w:val="28"/>
          <w:szCs w:val="28"/>
        </w:rPr>
        <w:t>нных расходов из личных средств</w:t>
      </w:r>
      <w:r w:rsidR="00491BB4">
        <w:rPr>
          <w:rFonts w:ascii="Times New Roman" w:hAnsi="Times New Roman" w:cs="Times New Roman"/>
          <w:sz w:val="28"/>
          <w:szCs w:val="28"/>
        </w:rPr>
        <w:t>, о чем свидетельствует указание уже в расходном ордере реквизитов товарного чека</w:t>
      </w:r>
      <w:r w:rsidR="0027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Сплошным порядком  </w:t>
      </w:r>
      <w:r w:rsidR="00276D85">
        <w:rPr>
          <w:rFonts w:ascii="Times New Roman" w:hAnsi="Times New Roman" w:cs="Times New Roman"/>
          <w:sz w:val="28"/>
          <w:szCs w:val="28"/>
        </w:rPr>
        <w:t xml:space="preserve">отсутствуют записи на лицевой стороне  авансового отчета по позициям: входящий остаток, получено, итого получено, израсходовано, конечный остаток. ( авансовые отчеты б/н от 16.01.15г и б/н от 14.09.15г  водителю Гоцеву В.Н.).   Оправдательные документы  приложены не к авансовому отчету , а к расходному ордеру. </w:t>
      </w:r>
      <w:r w:rsidR="009E4EFE">
        <w:rPr>
          <w:rFonts w:ascii="Times New Roman" w:hAnsi="Times New Roman" w:cs="Times New Roman"/>
          <w:sz w:val="28"/>
          <w:szCs w:val="28"/>
        </w:rPr>
        <w:t xml:space="preserve"> На обратной стороне авансового отчета необходимо указывать реквизиты оправдательных документов - номер, дата,</w:t>
      </w:r>
      <w:r w:rsidR="0047314C">
        <w:rPr>
          <w:rFonts w:ascii="Times New Roman" w:hAnsi="Times New Roman" w:cs="Times New Roman"/>
          <w:sz w:val="28"/>
          <w:szCs w:val="28"/>
        </w:rPr>
        <w:t xml:space="preserve"> наименование документа и сумма</w:t>
      </w:r>
      <w:r w:rsidR="009E4EFE">
        <w:rPr>
          <w:rFonts w:ascii="Times New Roman" w:hAnsi="Times New Roman" w:cs="Times New Roman"/>
          <w:sz w:val="28"/>
          <w:szCs w:val="28"/>
        </w:rPr>
        <w:t>, а не запись «Бензин 15,01*33,30=499,83».</w:t>
      </w:r>
    </w:p>
    <w:p w:rsidR="0047314C" w:rsidRDefault="00491BB4" w:rsidP="00D12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авансовых отчетах </w:t>
      </w:r>
      <w:r w:rsidR="0047314C">
        <w:rPr>
          <w:rFonts w:ascii="Times New Roman" w:hAnsi="Times New Roman" w:cs="Times New Roman"/>
          <w:sz w:val="28"/>
          <w:szCs w:val="28"/>
        </w:rPr>
        <w:t>имеются незаполненные</w:t>
      </w:r>
      <w:r>
        <w:rPr>
          <w:rFonts w:ascii="Times New Roman" w:hAnsi="Times New Roman" w:cs="Times New Roman"/>
          <w:sz w:val="28"/>
          <w:szCs w:val="28"/>
        </w:rPr>
        <w:t xml:space="preserve"> графы: наименование организации, номер и дата. </w:t>
      </w:r>
    </w:p>
    <w:p w:rsidR="0047314C" w:rsidRDefault="0047314C" w:rsidP="00D12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проверки правильности заполнения авансового отчета, оформления оправдательных документов и целевого расходования средств, бухгалтер должен поставить отметку о том, что отчет проверен и утвержден в соответству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ющей сумме (цифрами и прописью) и </w:t>
      </w:r>
      <w:r w:rsidRPr="0047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заполнить расписку на лицевой стороне бланка</w:t>
      </w:r>
      <w:r>
        <w:rPr>
          <w:rFonts w:ascii="Times New Roman" w:hAnsi="Times New Roman" w:cs="Times New Roman"/>
          <w:sz w:val="28"/>
          <w:szCs w:val="28"/>
        </w:rPr>
        <w:t>. Расписка в авансовых отчетах учреждения не заполняется.</w:t>
      </w:r>
    </w:p>
    <w:p w:rsidR="00491BB4" w:rsidRDefault="00491BB4" w:rsidP="00D12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 авансовые отчеты не имеют утверждающей подписи руководителя учреждения</w:t>
      </w:r>
      <w:r w:rsidR="0047314C">
        <w:rPr>
          <w:rFonts w:ascii="Times New Roman" w:hAnsi="Times New Roman" w:cs="Times New Roman"/>
          <w:sz w:val="28"/>
          <w:szCs w:val="28"/>
        </w:rPr>
        <w:t>(сентябрь 2015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D6C" w:rsidRDefault="00D12D6C" w:rsidP="00D1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Вышеуказанные факты  свидетельствуют  о   грубом  нарушении финансовой дисциплины  в части расходования наличных денежных средств и их учета. </w:t>
      </w:r>
    </w:p>
    <w:p w:rsidR="00D12D6C" w:rsidRDefault="00D12D6C" w:rsidP="00D12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D6C" w:rsidRDefault="00D12D6C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D12D6C" w:rsidRDefault="00D12D6C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D6C" w:rsidRDefault="00D12D6C" w:rsidP="00D12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Незамедлительно устранить все  выявленные нарушения ведения бухгалтерского учета в </w:t>
      </w:r>
      <w:r w:rsidR="009822F7">
        <w:rPr>
          <w:rFonts w:ascii="Times New Roman" w:hAnsi="Times New Roman" w:cs="Times New Roman"/>
          <w:b/>
          <w:sz w:val="28"/>
          <w:szCs w:val="28"/>
        </w:rPr>
        <w:t>МУП «Редакция газеты «Вперед»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2D6C" w:rsidRDefault="00D12D6C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6C" w:rsidRDefault="00D12D6C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консультант по контрольно-ревизионной</w:t>
      </w:r>
    </w:p>
    <w:p w:rsidR="00D12D6C" w:rsidRDefault="00D12D6C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работе  администрации Федоровского</w:t>
      </w:r>
    </w:p>
    <w:p w:rsidR="00D12D6C" w:rsidRDefault="00D12D6C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Фёдорова Е.К.</w:t>
      </w:r>
    </w:p>
    <w:p w:rsidR="00D12D6C" w:rsidRDefault="00D12D6C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D6C" w:rsidRDefault="00D12D6C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D6C" w:rsidRDefault="00D12D6C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 ревизии финансово-хозяйственной деятельности </w:t>
      </w:r>
      <w:r w:rsidR="009822F7">
        <w:rPr>
          <w:rFonts w:ascii="Times New Roman" w:hAnsi="Times New Roman" w:cs="Times New Roman"/>
          <w:sz w:val="28"/>
          <w:szCs w:val="28"/>
        </w:rPr>
        <w:t xml:space="preserve">МУП «Редакция газеты «Вперед» </w:t>
      </w:r>
      <w:r>
        <w:rPr>
          <w:rFonts w:ascii="Times New Roman" w:hAnsi="Times New Roman" w:cs="Times New Roman"/>
          <w:sz w:val="28"/>
          <w:szCs w:val="28"/>
        </w:rPr>
        <w:t xml:space="preserve"> получил:</w:t>
      </w:r>
    </w:p>
    <w:p w:rsidR="009822F7" w:rsidRDefault="009822F7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</w:t>
      </w:r>
    </w:p>
    <w:p w:rsidR="00D12D6C" w:rsidRDefault="009822F7" w:rsidP="00D1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«Редакция газеты «Вперед»</w:t>
      </w:r>
      <w:r w:rsidR="00D12D6C"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2D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Солодко Н.А.</w:t>
      </w:r>
    </w:p>
    <w:p w:rsidR="00D12D6C" w:rsidRDefault="00D12D6C" w:rsidP="00D12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«___»_________2016г</w:t>
      </w:r>
    </w:p>
    <w:p w:rsidR="00CB5A3B" w:rsidRDefault="00CB5A3B"/>
    <w:sectPr w:rsidR="00CB5A3B" w:rsidSect="00E52D3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2E" w:rsidRDefault="00C61A2E" w:rsidP="00A542A1">
      <w:pPr>
        <w:spacing w:after="0" w:line="240" w:lineRule="auto"/>
      </w:pPr>
      <w:r>
        <w:separator/>
      </w:r>
    </w:p>
  </w:endnote>
  <w:endnote w:type="continuationSeparator" w:id="1">
    <w:p w:rsidR="00C61A2E" w:rsidRDefault="00C61A2E" w:rsidP="00A5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3313"/>
      <w:docPartObj>
        <w:docPartGallery w:val="Page Numbers (Bottom of Page)"/>
        <w:docPartUnique/>
      </w:docPartObj>
    </w:sdtPr>
    <w:sdtContent>
      <w:p w:rsidR="00BE2F8B" w:rsidRDefault="004C17DB">
        <w:pPr>
          <w:pStyle w:val="a9"/>
          <w:jc w:val="center"/>
        </w:pPr>
        <w:fldSimple w:instr=" PAGE   \* MERGEFORMAT ">
          <w:r w:rsidR="001B0495">
            <w:rPr>
              <w:noProof/>
            </w:rPr>
            <w:t>14</w:t>
          </w:r>
        </w:fldSimple>
      </w:p>
    </w:sdtContent>
  </w:sdt>
  <w:p w:rsidR="00BE2F8B" w:rsidRDefault="00BE2F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2E" w:rsidRDefault="00C61A2E" w:rsidP="00A542A1">
      <w:pPr>
        <w:spacing w:after="0" w:line="240" w:lineRule="auto"/>
      </w:pPr>
      <w:r>
        <w:separator/>
      </w:r>
    </w:p>
  </w:footnote>
  <w:footnote w:type="continuationSeparator" w:id="1">
    <w:p w:rsidR="00C61A2E" w:rsidRDefault="00C61A2E" w:rsidP="00A5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42D9"/>
    <w:multiLevelType w:val="multilevel"/>
    <w:tmpl w:val="74CC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D6C"/>
    <w:rsid w:val="0000078E"/>
    <w:rsid w:val="000078D6"/>
    <w:rsid w:val="00094B64"/>
    <w:rsid w:val="000A0D10"/>
    <w:rsid w:val="0017605D"/>
    <w:rsid w:val="001A086D"/>
    <w:rsid w:val="001B0495"/>
    <w:rsid w:val="001D1FB1"/>
    <w:rsid w:val="00205A5E"/>
    <w:rsid w:val="00206302"/>
    <w:rsid w:val="00236542"/>
    <w:rsid w:val="002541C9"/>
    <w:rsid w:val="0025693D"/>
    <w:rsid w:val="00276D85"/>
    <w:rsid w:val="002946B9"/>
    <w:rsid w:val="002A73B8"/>
    <w:rsid w:val="002B234B"/>
    <w:rsid w:val="002B42D9"/>
    <w:rsid w:val="002C2673"/>
    <w:rsid w:val="003260DB"/>
    <w:rsid w:val="00384BC2"/>
    <w:rsid w:val="003C14FA"/>
    <w:rsid w:val="003C6BAB"/>
    <w:rsid w:val="003F3F21"/>
    <w:rsid w:val="00445A87"/>
    <w:rsid w:val="0044680A"/>
    <w:rsid w:val="0046492B"/>
    <w:rsid w:val="0047314C"/>
    <w:rsid w:val="004736FA"/>
    <w:rsid w:val="00491BB4"/>
    <w:rsid w:val="00491E44"/>
    <w:rsid w:val="00494437"/>
    <w:rsid w:val="004A3FDF"/>
    <w:rsid w:val="004A5729"/>
    <w:rsid w:val="004A6B8C"/>
    <w:rsid w:val="004A79B4"/>
    <w:rsid w:val="004C17DB"/>
    <w:rsid w:val="004E45EC"/>
    <w:rsid w:val="004F315B"/>
    <w:rsid w:val="005213E1"/>
    <w:rsid w:val="005301A6"/>
    <w:rsid w:val="00545168"/>
    <w:rsid w:val="005753E4"/>
    <w:rsid w:val="005932EC"/>
    <w:rsid w:val="005B78E4"/>
    <w:rsid w:val="005E7675"/>
    <w:rsid w:val="00616826"/>
    <w:rsid w:val="006350B5"/>
    <w:rsid w:val="00636C97"/>
    <w:rsid w:val="00657F16"/>
    <w:rsid w:val="006C02E7"/>
    <w:rsid w:val="006C511C"/>
    <w:rsid w:val="006F0336"/>
    <w:rsid w:val="006F3F0F"/>
    <w:rsid w:val="00755A2A"/>
    <w:rsid w:val="00772881"/>
    <w:rsid w:val="007C2FD9"/>
    <w:rsid w:val="007C6097"/>
    <w:rsid w:val="007D02A0"/>
    <w:rsid w:val="007D0BB0"/>
    <w:rsid w:val="007D3C05"/>
    <w:rsid w:val="00801B52"/>
    <w:rsid w:val="008623ED"/>
    <w:rsid w:val="00863680"/>
    <w:rsid w:val="00882C10"/>
    <w:rsid w:val="008A0FE3"/>
    <w:rsid w:val="008B0201"/>
    <w:rsid w:val="008C1195"/>
    <w:rsid w:val="008D2E2B"/>
    <w:rsid w:val="008D5042"/>
    <w:rsid w:val="008F22DB"/>
    <w:rsid w:val="00920C4E"/>
    <w:rsid w:val="009475AD"/>
    <w:rsid w:val="00977649"/>
    <w:rsid w:val="009822F7"/>
    <w:rsid w:val="009873D4"/>
    <w:rsid w:val="009A0852"/>
    <w:rsid w:val="009A15E9"/>
    <w:rsid w:val="009B3DD0"/>
    <w:rsid w:val="009D7E79"/>
    <w:rsid w:val="009E4EFE"/>
    <w:rsid w:val="009F2AB3"/>
    <w:rsid w:val="009F3022"/>
    <w:rsid w:val="009F397D"/>
    <w:rsid w:val="00A05A37"/>
    <w:rsid w:val="00A078A6"/>
    <w:rsid w:val="00A31681"/>
    <w:rsid w:val="00A340F1"/>
    <w:rsid w:val="00A35F6C"/>
    <w:rsid w:val="00A47B55"/>
    <w:rsid w:val="00A542A1"/>
    <w:rsid w:val="00A603BC"/>
    <w:rsid w:val="00A749B2"/>
    <w:rsid w:val="00AA39B3"/>
    <w:rsid w:val="00AA4C51"/>
    <w:rsid w:val="00AA4C6F"/>
    <w:rsid w:val="00AA5ECC"/>
    <w:rsid w:val="00AA74A6"/>
    <w:rsid w:val="00AB2807"/>
    <w:rsid w:val="00AB39BB"/>
    <w:rsid w:val="00AE3DAC"/>
    <w:rsid w:val="00AE7EA7"/>
    <w:rsid w:val="00B06C72"/>
    <w:rsid w:val="00B555B3"/>
    <w:rsid w:val="00B81F94"/>
    <w:rsid w:val="00B938D2"/>
    <w:rsid w:val="00BA10E7"/>
    <w:rsid w:val="00BC3821"/>
    <w:rsid w:val="00BC7B6D"/>
    <w:rsid w:val="00BE2F8B"/>
    <w:rsid w:val="00BF04AF"/>
    <w:rsid w:val="00BF25A6"/>
    <w:rsid w:val="00C557EB"/>
    <w:rsid w:val="00C61A2E"/>
    <w:rsid w:val="00C927B9"/>
    <w:rsid w:val="00C92D14"/>
    <w:rsid w:val="00CA4C33"/>
    <w:rsid w:val="00CB5A3B"/>
    <w:rsid w:val="00D12D6C"/>
    <w:rsid w:val="00D33E8D"/>
    <w:rsid w:val="00D34068"/>
    <w:rsid w:val="00D7234F"/>
    <w:rsid w:val="00D80D42"/>
    <w:rsid w:val="00D83ADE"/>
    <w:rsid w:val="00D83CFC"/>
    <w:rsid w:val="00DA0332"/>
    <w:rsid w:val="00DC4FC0"/>
    <w:rsid w:val="00DE3819"/>
    <w:rsid w:val="00E1080D"/>
    <w:rsid w:val="00E25A85"/>
    <w:rsid w:val="00E27336"/>
    <w:rsid w:val="00E43D64"/>
    <w:rsid w:val="00E52D3F"/>
    <w:rsid w:val="00E6114B"/>
    <w:rsid w:val="00EA7C59"/>
    <w:rsid w:val="00EC6AE5"/>
    <w:rsid w:val="00ED3A37"/>
    <w:rsid w:val="00EE2C79"/>
    <w:rsid w:val="00F01029"/>
    <w:rsid w:val="00F13D91"/>
    <w:rsid w:val="00F37496"/>
    <w:rsid w:val="00FA0488"/>
    <w:rsid w:val="00FA749A"/>
    <w:rsid w:val="00FF3064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3F"/>
  </w:style>
  <w:style w:type="paragraph" w:styleId="2">
    <w:name w:val="heading 2"/>
    <w:basedOn w:val="a"/>
    <w:link w:val="20"/>
    <w:uiPriority w:val="9"/>
    <w:qFormat/>
    <w:rsid w:val="00616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12D6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D12D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D12D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D12D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437"/>
  </w:style>
  <w:style w:type="character" w:styleId="a7">
    <w:name w:val="Hyperlink"/>
    <w:basedOn w:val="a0"/>
    <w:uiPriority w:val="99"/>
    <w:semiHidden/>
    <w:unhideWhenUsed/>
    <w:rsid w:val="0049443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4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5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2A1"/>
  </w:style>
  <w:style w:type="character" w:customStyle="1" w:styleId="20">
    <w:name w:val="Заголовок 2 Знак"/>
    <w:basedOn w:val="a0"/>
    <w:link w:val="2"/>
    <w:uiPriority w:val="9"/>
    <w:rsid w:val="006168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5E76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35537713EEDE50800DC124D5A3838C29222031EE578268B9A7C5F4FE76A89EADCD6D4E8092E9AN6H5M" TargetMode="External"/><Relationship Id="rId13" Type="http://schemas.openxmlformats.org/officeDocument/2006/relationships/hyperlink" Target="consultantplus://offline/ref=F6E1FC8917537A410B57D78E6C5D547CD9390F009D23A4A2EDE3BC3F33C35A6EE71B24A3233F43DB1FR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335537713EEDE50800DC124D5A3838C29222031EE578268B9A7C5F4FE76A89EADCD6D4E8092D9BN6H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573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335537713EEDE50800DC124D5A3838C29222031EE578268B9A7C5F4FE76A89EADCD6D4E8092D99N6H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32189" TargetMode="External"/><Relationship Id="rId10" Type="http://schemas.openxmlformats.org/officeDocument/2006/relationships/hyperlink" Target="consultantplus://offline/ref=F2335537713EEDE50800DC124D5A3838C29222031EE578268B9A7C5F4FE76A89EADCD6D4E8092E9EN6H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335537713EEDE50800DC124D5A3838C29222031EE578268B9A7C5F4FE76A89EADCD6D4E8092E9BN6HBM" TargetMode="External"/><Relationship Id="rId14" Type="http://schemas.openxmlformats.org/officeDocument/2006/relationships/hyperlink" Target="consultantplus://offline/ref=F6E1FC8917537A410B57D78E6C5D547CD9390F009D23A4A2EDE3BC3F33C35A6EE71B24A3233F40D01F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B8C5-8940-4EEC-A920-23399504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28853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2016-06-24T07:09:00Z</cp:lastPrinted>
  <dcterms:created xsi:type="dcterms:W3CDTF">2016-06-03T04:40:00Z</dcterms:created>
  <dcterms:modified xsi:type="dcterms:W3CDTF">2016-06-27T10:14:00Z</dcterms:modified>
</cp:coreProperties>
</file>